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6B7" w:rsidRPr="009F56B7" w:rsidRDefault="004E4E66" w:rsidP="0010119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 w:rsidRPr="004E4E66">
        <w:rPr>
          <w:rFonts w:ascii="Arial" w:eastAsia="Times New Roman" w:hAnsi="Arial" w:cs="Arial"/>
          <w:b/>
          <w:sz w:val="24"/>
          <w:szCs w:val="24"/>
          <w:lang w:eastAsia="sl-SI"/>
        </w:rPr>
        <w:t>405 Naselja</w:t>
      </w:r>
      <w:r w:rsidR="009F56B7" w:rsidRPr="009F56B7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 v Sloveniji</w:t>
      </w:r>
    </w:p>
    <w:p w:rsidR="009F56B7" w:rsidRPr="009F56B7" w:rsidRDefault="009F56B7" w:rsidP="009F56B7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  <w:r w:rsidRPr="009F56B7">
        <w:rPr>
          <w:rFonts w:ascii="Arial" w:eastAsia="Calibri" w:hAnsi="Arial" w:cs="Arial"/>
          <w:bCs/>
          <w:color w:val="000000"/>
        </w:rPr>
        <w:t xml:space="preserve">1. </w:t>
      </w:r>
      <w:r w:rsidRPr="009F56B7">
        <w:rPr>
          <w:rFonts w:ascii="Arial" w:eastAsia="Calibri" w:hAnsi="Arial" w:cs="Arial"/>
        </w:rPr>
        <w:t>Naselja so najbolj  opazen znak, da  je človek navzoč v pokrajini.</w:t>
      </w:r>
      <w:r w:rsidRPr="009F56B7">
        <w:rPr>
          <w:rFonts w:ascii="Arial" w:eastAsia="Calibri" w:hAnsi="Arial" w:cs="Arial"/>
          <w:bCs/>
          <w:color w:val="000000"/>
        </w:rPr>
        <w:t xml:space="preserve"> Naselja se med seboj razlikujejo in jih delimo na podeželska ali ruralna in mestna ali urbana.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  <w:r w:rsidRPr="009F56B7">
        <w:rPr>
          <w:rFonts w:ascii="Arial" w:eastAsia="Calibri" w:hAnsi="Arial" w:cs="Arial"/>
          <w:bCs/>
          <w:noProof/>
          <w:color w:val="000000"/>
          <w:lang w:eastAsia="sl-SI"/>
        </w:rPr>
        <w:drawing>
          <wp:inline distT="0" distB="0" distL="0" distR="0" wp14:anchorId="7ABBCDA3" wp14:editId="11CCEE96">
            <wp:extent cx="2732203" cy="1775012"/>
            <wp:effectExtent l="19050" t="0" r="0" b="0"/>
            <wp:docPr id="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56" cy="177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B7">
        <w:rPr>
          <w:rFonts w:ascii="Arial" w:eastAsia="Calibri" w:hAnsi="Arial" w:cs="Arial"/>
          <w:bCs/>
          <w:color w:val="000000"/>
        </w:rPr>
        <w:t xml:space="preserve">  </w:t>
      </w:r>
      <w:r w:rsidRPr="009F56B7">
        <w:rPr>
          <w:rFonts w:ascii="Arial" w:eastAsia="Calibri" w:hAnsi="Arial" w:cs="Arial"/>
          <w:bCs/>
          <w:noProof/>
          <w:color w:val="000000"/>
          <w:lang w:eastAsia="sl-SI"/>
        </w:rPr>
        <w:drawing>
          <wp:inline distT="0" distB="0" distL="0" distR="0" wp14:anchorId="7DE9BA71" wp14:editId="0AA28BF9">
            <wp:extent cx="2839410" cy="1694957"/>
            <wp:effectExtent l="19050" t="0" r="0" b="0"/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1" cy="16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70C0"/>
        </w:rPr>
      </w:pPr>
      <w:r w:rsidRPr="009F56B7">
        <w:rPr>
          <w:rFonts w:ascii="Arial" w:eastAsia="Calibri" w:hAnsi="Arial" w:cs="Arial"/>
          <w:bCs/>
          <w:color w:val="0070C0"/>
        </w:rPr>
        <w:t>a) Navedi čim več</w:t>
      </w:r>
      <w:r w:rsidR="0010119E">
        <w:rPr>
          <w:rFonts w:ascii="Arial" w:eastAsia="Calibri" w:hAnsi="Arial" w:cs="Arial"/>
          <w:bCs/>
          <w:color w:val="0070C0"/>
        </w:rPr>
        <w:t xml:space="preserve"> meril</w:t>
      </w:r>
      <w:r w:rsidRPr="009F56B7">
        <w:rPr>
          <w:rFonts w:ascii="Arial" w:eastAsia="Calibri" w:hAnsi="Arial" w:cs="Arial"/>
          <w:bCs/>
          <w:color w:val="0070C0"/>
        </w:rPr>
        <w:t xml:space="preserve"> </w:t>
      </w:r>
      <w:r w:rsidR="0010119E">
        <w:rPr>
          <w:rFonts w:ascii="Arial" w:eastAsia="Calibri" w:hAnsi="Arial" w:cs="Arial"/>
          <w:bCs/>
          <w:color w:val="0070C0"/>
        </w:rPr>
        <w:t>(</w:t>
      </w:r>
      <w:r w:rsidRPr="009F56B7">
        <w:rPr>
          <w:rFonts w:ascii="Arial" w:eastAsia="Calibri" w:hAnsi="Arial" w:cs="Arial"/>
          <w:bCs/>
          <w:color w:val="0070C0"/>
        </w:rPr>
        <w:t>kriterijev</w:t>
      </w:r>
      <w:r w:rsidR="0010119E">
        <w:rPr>
          <w:rFonts w:ascii="Arial" w:eastAsia="Calibri" w:hAnsi="Arial" w:cs="Arial"/>
          <w:bCs/>
          <w:color w:val="0070C0"/>
        </w:rPr>
        <w:t>)</w:t>
      </w:r>
      <w:r w:rsidRPr="009F56B7">
        <w:rPr>
          <w:rFonts w:ascii="Arial" w:eastAsia="Calibri" w:hAnsi="Arial" w:cs="Arial"/>
          <w:bCs/>
          <w:color w:val="0070C0"/>
        </w:rPr>
        <w:t xml:space="preserve"> oziroma lastnosti, po katerih se naselja razlikujejo.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bCs/>
          <w:color w:val="000000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  <w:r w:rsidRPr="009F56B7">
        <w:rPr>
          <w:rFonts w:ascii="Arial" w:eastAsia="Calibri" w:hAnsi="Arial" w:cs="Arial"/>
        </w:rPr>
        <w:t xml:space="preserve">b) </w:t>
      </w:r>
      <w:r w:rsidRPr="009F56B7">
        <w:rPr>
          <w:rFonts w:ascii="Arial" w:eastAsia="Calibri" w:hAnsi="Arial" w:cs="Arial"/>
          <w:color w:val="FF0000"/>
        </w:rPr>
        <w:t>Katera slika</w:t>
      </w:r>
      <w:r w:rsidRPr="009F56B7">
        <w:rPr>
          <w:rFonts w:ascii="Arial" w:eastAsia="Calibri" w:hAnsi="Arial" w:cs="Arial"/>
        </w:rPr>
        <w:t xml:space="preserve"> prikazuje mestno in katera podeželsko naselje? </w:t>
      </w:r>
      <w:r w:rsidRPr="009F56B7">
        <w:rPr>
          <w:rFonts w:ascii="Arial" w:eastAsia="Calibri" w:hAnsi="Arial" w:cs="Arial"/>
          <w:color w:val="0070C0"/>
        </w:rPr>
        <w:t>Zakaj</w:t>
      </w:r>
      <w:r w:rsidRPr="009F56B7">
        <w:rPr>
          <w:rFonts w:ascii="Arial" w:eastAsia="Calibri" w:hAnsi="Arial" w:cs="Arial"/>
        </w:rPr>
        <w:t xml:space="preserve"> si se tako odločil-a?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2. Glede na velikost in način razporeditve stavb na slovenskem podeželju razlikujemo različne tipe naselij.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  <w:r w:rsidRPr="009F56B7">
        <w:rPr>
          <w:rFonts w:ascii="Arial" w:eastAsia="Calibri" w:hAnsi="Arial" w:cs="Arial"/>
          <w:sz w:val="24"/>
        </w:rPr>
        <w:t xml:space="preserve">a) Oglej si slike in </w:t>
      </w:r>
      <w:r w:rsidRPr="009F56B7">
        <w:rPr>
          <w:rFonts w:ascii="Arial" w:eastAsia="Calibri" w:hAnsi="Arial" w:cs="Arial"/>
          <w:color w:val="FF0000"/>
          <w:sz w:val="24"/>
        </w:rPr>
        <w:t>na prazno črto pod vsako napiši, kateri tip podeželskega naselja prikazuje.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noProof/>
          <w:sz w:val="24"/>
          <w:lang w:eastAsia="sl-SI"/>
        </w:rPr>
        <w:lastRenderedPageBreak/>
        <w:drawing>
          <wp:inline distT="0" distB="0" distL="0" distR="0" wp14:anchorId="18E079F2" wp14:editId="76B2EC03">
            <wp:extent cx="2470387" cy="1852791"/>
            <wp:effectExtent l="0" t="0" r="6350" b="0"/>
            <wp:docPr id="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94" cy="186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B7">
        <w:rPr>
          <w:rFonts w:ascii="Arial" w:eastAsia="Calibri" w:hAnsi="Arial" w:cs="Arial"/>
          <w:sz w:val="24"/>
        </w:rPr>
        <w:t xml:space="preserve">      </w:t>
      </w:r>
      <w:r w:rsidRPr="009F56B7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49152AA5" wp14:editId="4C11EA03">
            <wp:extent cx="2570469" cy="1927601"/>
            <wp:effectExtent l="19050" t="0" r="1281" b="0"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01" cy="19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 xml:space="preserve">…………………………………………..       …………………………………………… 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664B4868" wp14:editId="7125BD62">
            <wp:extent cx="2636438" cy="1721223"/>
            <wp:effectExtent l="19050" t="0" r="0" b="0"/>
            <wp:docPr id="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0" cy="172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B7">
        <w:rPr>
          <w:rFonts w:ascii="Arial" w:eastAsia="Calibri" w:hAnsi="Arial" w:cs="Arial"/>
          <w:sz w:val="24"/>
        </w:rPr>
        <w:t xml:space="preserve">    </w:t>
      </w:r>
      <w:r w:rsidRPr="009F56B7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4FDF3F41" wp14:editId="428A74C2">
            <wp:extent cx="2685730" cy="2014223"/>
            <wp:effectExtent l="19050" t="0" r="320" b="0"/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24" cy="201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…………………………………………….     ……………………………………………...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54AE0FA4" wp14:editId="349AE643">
            <wp:extent cx="2985407" cy="1949645"/>
            <wp:effectExtent l="19050" t="0" r="5443" b="0"/>
            <wp:docPr id="16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04" cy="19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…………………………………………………..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 xml:space="preserve">b) Za vsak tip podeželskega naselja </w:t>
      </w:r>
      <w:r w:rsidRPr="009F56B7">
        <w:rPr>
          <w:rFonts w:ascii="Arial" w:eastAsia="Calibri" w:hAnsi="Arial" w:cs="Arial"/>
          <w:color w:val="0070C0"/>
          <w:sz w:val="24"/>
        </w:rPr>
        <w:t>napiši: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numPr>
          <w:ilvl w:val="0"/>
          <w:numId w:val="14"/>
        </w:num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osnovne značilnosti</w:t>
      </w:r>
    </w:p>
    <w:p w:rsidR="009F56B7" w:rsidRPr="009F56B7" w:rsidRDefault="009F56B7" w:rsidP="009F56B7">
      <w:pPr>
        <w:numPr>
          <w:ilvl w:val="0"/>
          <w:numId w:val="14"/>
        </w:num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v kateri slovenski pokrajini (regiji) ga najdemo</w:t>
      </w:r>
    </w:p>
    <w:p w:rsidR="009F56B7" w:rsidRPr="009F56B7" w:rsidRDefault="009F56B7" w:rsidP="009F56B7">
      <w:pPr>
        <w:numPr>
          <w:ilvl w:val="0"/>
          <w:numId w:val="14"/>
        </w:num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kakšna je struktura prebivalstva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sz w:val="24"/>
          <w:szCs w:val="24"/>
          <w:lang w:eastAsia="sl-SI"/>
        </w:rPr>
        <w:lastRenderedPageBreak/>
        <w:t xml:space="preserve">3. </w:t>
      </w:r>
      <w:proofErr w:type="spellStart"/>
      <w:r w:rsidRPr="009F56B7">
        <w:rPr>
          <w:rFonts w:ascii="Arial" w:eastAsia="Times New Roman" w:hAnsi="Arial" w:cs="Arial"/>
          <w:sz w:val="24"/>
          <w:szCs w:val="24"/>
          <w:lang w:eastAsia="sl-SI"/>
        </w:rPr>
        <w:t>Suburbanizirana</w:t>
      </w:r>
      <w:proofErr w:type="spellEnd"/>
      <w:r w:rsidRPr="009F56B7">
        <w:rPr>
          <w:rFonts w:ascii="Arial" w:eastAsia="Times New Roman" w:hAnsi="Arial" w:cs="Arial"/>
          <w:sz w:val="24"/>
          <w:szCs w:val="24"/>
          <w:lang w:eastAsia="sl-SI"/>
        </w:rPr>
        <w:t xml:space="preserve"> naselja. </w:t>
      </w:r>
    </w:p>
    <w:p w:rsidR="009F56B7" w:rsidRPr="009F56B7" w:rsidRDefault="009F56B7" w:rsidP="009F56B7">
      <w:pPr>
        <w:spacing w:after="0" w:line="240" w:lineRule="auto"/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noProof/>
          <w:sz w:val="24"/>
          <w:lang w:eastAsia="sl-SI"/>
        </w:rPr>
        <w:drawing>
          <wp:inline distT="0" distB="0" distL="0" distR="0" wp14:anchorId="35807075" wp14:editId="1B67035C">
            <wp:extent cx="3723074" cy="2483188"/>
            <wp:effectExtent l="19050" t="0" r="0" b="0"/>
            <wp:docPr id="1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74" cy="248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B7">
        <w:rPr>
          <w:rFonts w:ascii="Arial" w:eastAsia="Calibri" w:hAnsi="Arial" w:cs="Arial"/>
          <w:sz w:val="24"/>
        </w:rPr>
        <w:t xml:space="preserve"> </w:t>
      </w:r>
      <w:r w:rsidRPr="009F56B7">
        <w:rPr>
          <w:rFonts w:ascii="Arial" w:eastAsia="Calibri" w:hAnsi="Arial" w:cs="Arial"/>
          <w:sz w:val="20"/>
          <w:szCs w:val="20"/>
        </w:rPr>
        <w:t>Ptuj</w:t>
      </w:r>
    </w:p>
    <w:p w:rsidR="009F56B7" w:rsidRPr="009F56B7" w:rsidRDefault="009F56B7" w:rsidP="009F56B7">
      <w:pPr>
        <w:rPr>
          <w:rFonts w:ascii="Arial" w:eastAsia="Calibri" w:hAnsi="Arial" w:cs="Arial"/>
          <w:color w:val="FF0000"/>
          <w:sz w:val="24"/>
        </w:rPr>
      </w:pPr>
      <w:r w:rsidRPr="009F56B7">
        <w:rPr>
          <w:rFonts w:ascii="Arial" w:eastAsia="Calibri" w:hAnsi="Arial" w:cs="Arial"/>
          <w:color w:val="FF0000"/>
          <w:sz w:val="24"/>
        </w:rPr>
        <w:t xml:space="preserve">a) Kaj so </w:t>
      </w:r>
      <w:proofErr w:type="spellStart"/>
      <w:r w:rsidRPr="009F56B7">
        <w:rPr>
          <w:rFonts w:ascii="Arial" w:eastAsia="Calibri" w:hAnsi="Arial" w:cs="Arial"/>
          <w:color w:val="FF0000"/>
          <w:sz w:val="24"/>
        </w:rPr>
        <w:t>suburbanizirana</w:t>
      </w:r>
      <w:proofErr w:type="spellEnd"/>
      <w:r w:rsidRPr="009F56B7">
        <w:rPr>
          <w:rFonts w:ascii="Arial" w:eastAsia="Calibri" w:hAnsi="Arial" w:cs="Arial"/>
          <w:color w:val="FF0000"/>
          <w:sz w:val="24"/>
        </w:rPr>
        <w:t xml:space="preserve"> naselja? Napiši definicijo.</w:t>
      </w: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FF0000"/>
          <w:sz w:val="24"/>
        </w:rPr>
      </w:pPr>
      <w:r w:rsidRPr="009F56B7">
        <w:rPr>
          <w:rFonts w:ascii="Arial" w:eastAsia="Calibri" w:hAnsi="Arial" w:cs="Arial"/>
          <w:color w:val="FF0000"/>
          <w:sz w:val="24"/>
        </w:rPr>
        <w:t>b) Kje in v katerih okoliščinah nastanejo?</w:t>
      </w:r>
    </w:p>
    <w:p w:rsidR="009F56B7" w:rsidRPr="009F56B7" w:rsidRDefault="009F56B7" w:rsidP="009F56B7">
      <w:pPr>
        <w:rPr>
          <w:rFonts w:ascii="Arial" w:eastAsia="Calibri" w:hAnsi="Arial" w:cs="Arial"/>
          <w:color w:val="FF000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FF000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color w:val="0070C0"/>
          <w:sz w:val="24"/>
        </w:rPr>
        <w:t>c) Zakaj so nastala?</w:t>
      </w: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Calibri" w:eastAsia="Calibri" w:hAnsi="Calibri" w:cs="Times New Roman"/>
          <w:i/>
        </w:rPr>
      </w:pP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4. Slovenija nima urbane tradicije velikih in vplivnih mest. Mesta so bila in so še vedno majhna in so bolj lokalnega pomena.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9F56B7">
        <w:rPr>
          <w:rFonts w:ascii="Times New Roman" w:eastAsia="Times New Roman" w:hAnsi="Times New Roman" w:cs="Times New Roman"/>
          <w:noProof/>
          <w:sz w:val="27"/>
          <w:szCs w:val="27"/>
          <w:lang w:eastAsia="sl-SI"/>
        </w:rPr>
        <w:drawing>
          <wp:inline distT="0" distB="0" distL="0" distR="0" wp14:anchorId="59F8A581" wp14:editId="32F231D6">
            <wp:extent cx="2055866" cy="1328905"/>
            <wp:effectExtent l="0" t="0" r="0" b="0"/>
            <wp:docPr id="1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00" cy="13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history="1">
        <w:r w:rsidRPr="009F56B7">
          <w:rPr>
            <w:rFonts w:ascii="Arial" w:eastAsia="Times New Roman" w:hAnsi="Arial" w:cs="Arial"/>
            <w:b/>
            <w:bCs/>
            <w:color w:val="0000FF"/>
            <w:sz w:val="16"/>
            <w:szCs w:val="16"/>
            <w:u w:val="single"/>
            <w:lang w:eastAsia="sl-SI"/>
          </w:rPr>
          <w:t>http://kraji.eu/thematic_page/najvecja_slovenska_mesta_po_velikosti/slovenija/slo</w:t>
        </w:r>
      </w:hyperlink>
      <w:r w:rsidRPr="009F56B7">
        <w:rPr>
          <w:rFonts w:ascii="Arial" w:eastAsia="Times New Roman" w:hAnsi="Arial" w:cs="Arial"/>
          <w:b/>
          <w:bCs/>
          <w:sz w:val="16"/>
          <w:szCs w:val="16"/>
          <w:lang w:eastAsia="sl-SI"/>
        </w:rPr>
        <w:t xml:space="preserve"> 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a)</w:t>
      </w:r>
      <w:r w:rsidRPr="009F56B7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 Napiši nekaj lastnosti, po katerih se mesta med seboj razlikujejo.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color w:val="00B050"/>
          <w:sz w:val="24"/>
          <w:szCs w:val="24"/>
          <w:lang w:eastAsia="sl-SI"/>
        </w:rPr>
        <w:lastRenderedPageBreak/>
        <w:t>b) Kater</w:t>
      </w:r>
      <w:r w:rsidR="0010119E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a merila (k</w:t>
      </w:r>
      <w:r w:rsidRPr="009F56B7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riterije</w:t>
      </w:r>
      <w:r w:rsidR="0010119E">
        <w:rPr>
          <w:rFonts w:ascii="Arial" w:eastAsia="Times New Roman" w:hAnsi="Arial" w:cs="Arial"/>
          <w:color w:val="00B050"/>
          <w:sz w:val="24"/>
          <w:szCs w:val="24"/>
          <w:lang w:eastAsia="sl-SI"/>
        </w:rPr>
        <w:t>)</w:t>
      </w:r>
      <w:r w:rsidRPr="009F56B7">
        <w:rPr>
          <w:rFonts w:ascii="Arial" w:eastAsia="Times New Roman" w:hAnsi="Arial" w:cs="Arial"/>
          <w:color w:val="00B050"/>
          <w:sz w:val="24"/>
          <w:szCs w:val="24"/>
          <w:lang w:eastAsia="sl-SI"/>
        </w:rPr>
        <w:t xml:space="preserve"> mora izpolnjevati kraj, da ima status mesta?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sz w:val="24"/>
          <w:szCs w:val="24"/>
          <w:lang w:eastAsia="sl-SI"/>
        </w:rPr>
        <w:t xml:space="preserve">c) </w:t>
      </w:r>
      <w:r w:rsidRPr="009F56B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Kdaj </w:t>
      </w:r>
      <w:r w:rsidRPr="009F56B7">
        <w:rPr>
          <w:rFonts w:ascii="Arial" w:eastAsia="Times New Roman" w:hAnsi="Arial" w:cs="Arial"/>
          <w:sz w:val="24"/>
          <w:szCs w:val="24"/>
          <w:lang w:eastAsia="sl-SI"/>
        </w:rPr>
        <w:t xml:space="preserve">so na ozemlju Slovenije nastala prva mesta? </w:t>
      </w:r>
      <w:r w:rsidRPr="009F56B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Kdo</w:t>
      </w:r>
      <w:r w:rsidRPr="009F56B7">
        <w:rPr>
          <w:rFonts w:ascii="Arial" w:eastAsia="Times New Roman" w:hAnsi="Arial" w:cs="Arial"/>
          <w:sz w:val="24"/>
          <w:szCs w:val="24"/>
          <w:lang w:eastAsia="sl-SI"/>
        </w:rPr>
        <w:t xml:space="preserve"> jih je ustanovil in </w:t>
      </w:r>
      <w:r w:rsidRPr="009F56B7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navedi vsaj 5 mest iz tega obdobja.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7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7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7"/>
          <w:lang w:eastAsia="sl-SI"/>
        </w:rPr>
      </w:pPr>
      <w:r w:rsidRPr="009F56B7">
        <w:rPr>
          <w:rFonts w:ascii="Arial" w:eastAsia="Times New Roman" w:hAnsi="Arial" w:cs="Arial"/>
          <w:bCs/>
          <w:sz w:val="24"/>
          <w:szCs w:val="27"/>
          <w:lang w:eastAsia="sl-SI"/>
        </w:rPr>
        <w:t xml:space="preserve">d) </w:t>
      </w:r>
      <w:r w:rsidRPr="009F56B7">
        <w:rPr>
          <w:rFonts w:ascii="Arial" w:eastAsia="Times New Roman" w:hAnsi="Arial" w:cs="Arial"/>
          <w:bCs/>
          <w:color w:val="FF0000"/>
          <w:sz w:val="24"/>
          <w:szCs w:val="27"/>
          <w:lang w:eastAsia="sl-SI"/>
        </w:rPr>
        <w:t>Kdaj</w:t>
      </w:r>
      <w:r w:rsidRPr="009F56B7">
        <w:rPr>
          <w:rFonts w:ascii="Arial" w:eastAsia="Times New Roman" w:hAnsi="Arial" w:cs="Arial"/>
          <w:bCs/>
          <w:sz w:val="24"/>
          <w:szCs w:val="27"/>
          <w:lang w:eastAsia="sl-SI"/>
        </w:rPr>
        <w:t xml:space="preserve"> so povečini nastala stara mestna jedra in </w:t>
      </w:r>
      <w:r w:rsidRPr="009F56B7">
        <w:rPr>
          <w:rFonts w:ascii="Arial" w:eastAsia="Times New Roman" w:hAnsi="Arial" w:cs="Arial"/>
          <w:bCs/>
          <w:color w:val="0070C0"/>
          <w:sz w:val="24"/>
          <w:szCs w:val="27"/>
          <w:lang w:eastAsia="sl-SI"/>
        </w:rPr>
        <w:t>kako so zgledala</w:t>
      </w:r>
      <w:r w:rsidRPr="009F56B7">
        <w:rPr>
          <w:rFonts w:ascii="Arial" w:eastAsia="Times New Roman" w:hAnsi="Arial" w:cs="Arial"/>
          <w:bCs/>
          <w:sz w:val="24"/>
          <w:szCs w:val="27"/>
          <w:lang w:eastAsia="sl-SI"/>
        </w:rPr>
        <w:t>?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106EAEC5" wp14:editId="01336EBF">
            <wp:extent cx="2858770" cy="1905635"/>
            <wp:effectExtent l="19050" t="0" r="0" b="0"/>
            <wp:docPr id="1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6B7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Ptuj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e) Najbolj so se mesta povečala zaradi množičnega priseljevanja s podeželja v 50-ih letih 20. stoletja. </w:t>
      </w:r>
      <w:r w:rsidRPr="009F56B7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Opiši, kakšna so bila pred in kakšna so po obdobju priseljevanja.</w:t>
      </w: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10119E" w:rsidRPr="009F56B7" w:rsidRDefault="0010119E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9F56B7" w:rsidRPr="009F56B7" w:rsidRDefault="009F56B7" w:rsidP="009F56B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color w:val="00B050"/>
          <w:sz w:val="24"/>
          <w:szCs w:val="24"/>
          <w:lang w:eastAsia="sl-SI"/>
        </w:rPr>
      </w:pPr>
      <w:r w:rsidRPr="009F56B7">
        <w:rPr>
          <w:rFonts w:ascii="Arial" w:eastAsia="Times New Roman" w:hAnsi="Arial" w:cs="Arial"/>
          <w:sz w:val="24"/>
          <w:szCs w:val="24"/>
          <w:lang w:eastAsia="sl-SI"/>
        </w:rPr>
        <w:t>f)</w:t>
      </w:r>
      <w:r w:rsidRPr="009F56B7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Mesta opravljajo tudi pomembne dejavnosti za širšo okolico. </w:t>
      </w:r>
      <w:r w:rsidRPr="009F56B7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Ob primeru treh slovenskih mest: Škofje Loke, Kranja in Ljubljane naštej </w:t>
      </w:r>
      <w:r w:rsidRPr="009F56B7">
        <w:rPr>
          <w:rFonts w:ascii="Arial" w:eastAsia="Times New Roman" w:hAnsi="Arial" w:cs="Arial"/>
          <w:bCs/>
          <w:color w:val="00B050"/>
          <w:sz w:val="24"/>
          <w:szCs w:val="24"/>
          <w:lang w:eastAsia="sl-SI"/>
        </w:rPr>
        <w:t>in opiši:</w:t>
      </w:r>
    </w:p>
    <w:p w:rsidR="009F56B7" w:rsidRPr="009F56B7" w:rsidRDefault="009F56B7" w:rsidP="009F56B7">
      <w:pPr>
        <w:ind w:left="360"/>
        <w:rPr>
          <w:rFonts w:ascii="Arial" w:eastAsia="Calibri" w:hAnsi="Arial" w:cs="Arial"/>
          <w:color w:val="0070C0"/>
          <w:sz w:val="24"/>
        </w:rPr>
      </w:pPr>
      <w:proofErr w:type="spellStart"/>
      <w:r w:rsidRPr="009F56B7">
        <w:rPr>
          <w:rFonts w:ascii="Arial" w:eastAsia="Calibri" w:hAnsi="Arial" w:cs="Arial"/>
          <w:color w:val="0070C0"/>
          <w:sz w:val="24"/>
        </w:rPr>
        <w:t>mestoslužne</w:t>
      </w:r>
      <w:proofErr w:type="spellEnd"/>
      <w:r w:rsidRPr="009F56B7">
        <w:rPr>
          <w:rFonts w:ascii="Arial" w:eastAsia="Calibri" w:hAnsi="Arial" w:cs="Arial"/>
          <w:color w:val="0070C0"/>
          <w:sz w:val="24"/>
        </w:rPr>
        <w:t xml:space="preserve"> funkcije               </w:t>
      </w:r>
      <w:r w:rsidR="0010119E">
        <w:rPr>
          <w:rFonts w:ascii="Arial" w:eastAsia="Calibri" w:hAnsi="Arial" w:cs="Arial"/>
          <w:color w:val="0070C0"/>
          <w:sz w:val="24"/>
        </w:rPr>
        <w:tab/>
      </w:r>
      <w:bookmarkStart w:id="0" w:name="_GoBack"/>
      <w:bookmarkEnd w:id="0"/>
      <w:r w:rsidRPr="009F56B7">
        <w:rPr>
          <w:rFonts w:ascii="Arial" w:eastAsia="Calibri" w:hAnsi="Arial" w:cs="Arial"/>
          <w:color w:val="0070C0"/>
          <w:sz w:val="24"/>
        </w:rPr>
        <w:t xml:space="preserve">               </w:t>
      </w:r>
      <w:proofErr w:type="spellStart"/>
      <w:r w:rsidRPr="009F56B7">
        <w:rPr>
          <w:rFonts w:ascii="Arial" w:eastAsia="Calibri" w:hAnsi="Arial" w:cs="Arial"/>
          <w:color w:val="0070C0"/>
          <w:sz w:val="24"/>
        </w:rPr>
        <w:t>mestotvorne</w:t>
      </w:r>
      <w:proofErr w:type="spellEnd"/>
      <w:r w:rsidRPr="009F56B7">
        <w:rPr>
          <w:rFonts w:ascii="Arial" w:eastAsia="Calibri" w:hAnsi="Arial" w:cs="Arial"/>
          <w:color w:val="0070C0"/>
          <w:sz w:val="24"/>
        </w:rPr>
        <w:t xml:space="preserve"> funkcije</w:t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color w:val="0070C0"/>
          <w:sz w:val="24"/>
        </w:rPr>
        <w:lastRenderedPageBreak/>
        <w:t>Škofja Loka ………</w:t>
      </w:r>
      <w:r w:rsidR="0010119E">
        <w:rPr>
          <w:rFonts w:ascii="Arial" w:eastAsia="Calibri" w:hAnsi="Arial" w:cs="Arial"/>
          <w:color w:val="0070C0"/>
          <w:sz w:val="24"/>
        </w:rPr>
        <w:t>……………………</w:t>
      </w:r>
      <w:r w:rsidRPr="009F56B7">
        <w:rPr>
          <w:rFonts w:ascii="Arial" w:eastAsia="Calibri" w:hAnsi="Arial" w:cs="Arial"/>
          <w:color w:val="0070C0"/>
          <w:sz w:val="24"/>
        </w:rPr>
        <w:t xml:space="preserve">                …………………………………...</w:t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color w:val="0070C0"/>
          <w:sz w:val="24"/>
        </w:rPr>
        <w:t>Kranj ……</w:t>
      </w:r>
      <w:r w:rsidR="0010119E">
        <w:rPr>
          <w:rFonts w:ascii="Arial" w:eastAsia="Calibri" w:hAnsi="Arial" w:cs="Arial"/>
          <w:color w:val="0070C0"/>
          <w:sz w:val="24"/>
        </w:rPr>
        <w:t>………………………………</w:t>
      </w:r>
      <w:r w:rsidRPr="009F56B7">
        <w:rPr>
          <w:rFonts w:ascii="Arial" w:eastAsia="Calibri" w:hAnsi="Arial" w:cs="Arial"/>
          <w:color w:val="0070C0"/>
          <w:sz w:val="24"/>
        </w:rPr>
        <w:t xml:space="preserve">                …………………………………..</w:t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color w:val="0070C0"/>
          <w:sz w:val="24"/>
        </w:rPr>
        <w:t xml:space="preserve">Ljubljana </w:t>
      </w:r>
      <w:r w:rsidR="0010119E">
        <w:rPr>
          <w:rFonts w:ascii="Arial" w:eastAsia="Calibri" w:hAnsi="Arial" w:cs="Arial"/>
          <w:color w:val="0070C0"/>
          <w:sz w:val="24"/>
        </w:rPr>
        <w:t>………………………………</w:t>
      </w:r>
      <w:r w:rsidRPr="009F56B7">
        <w:rPr>
          <w:rFonts w:ascii="Arial" w:eastAsia="Calibri" w:hAnsi="Arial" w:cs="Arial"/>
          <w:color w:val="0070C0"/>
          <w:sz w:val="24"/>
        </w:rPr>
        <w:t xml:space="preserve">                 ……………………………………</w:t>
      </w: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  <w:proofErr w:type="spellStart"/>
      <w:r w:rsidRPr="009F56B7">
        <w:rPr>
          <w:rFonts w:ascii="Arial" w:eastAsia="Calibri" w:hAnsi="Arial" w:cs="Arial"/>
          <w:color w:val="00B050"/>
          <w:sz w:val="24"/>
        </w:rPr>
        <w:t>Mestoslužne</w:t>
      </w:r>
      <w:proofErr w:type="spellEnd"/>
      <w:r w:rsidRPr="009F56B7">
        <w:rPr>
          <w:rFonts w:ascii="Arial" w:eastAsia="Calibri" w:hAnsi="Arial" w:cs="Arial"/>
          <w:color w:val="00B050"/>
          <w:sz w:val="24"/>
        </w:rPr>
        <w:t xml:space="preserve"> dejavnosti so …………………………………………………………………. ………………………………………………………………………………………………….</w:t>
      </w: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  <w:proofErr w:type="spellStart"/>
      <w:r w:rsidRPr="009F56B7">
        <w:rPr>
          <w:rFonts w:ascii="Arial" w:eastAsia="Calibri" w:hAnsi="Arial" w:cs="Arial"/>
          <w:color w:val="00B050"/>
          <w:sz w:val="24"/>
        </w:rPr>
        <w:t>Mestotvorne</w:t>
      </w:r>
      <w:proofErr w:type="spellEnd"/>
      <w:r w:rsidRPr="009F56B7">
        <w:rPr>
          <w:rFonts w:ascii="Arial" w:eastAsia="Calibri" w:hAnsi="Arial" w:cs="Arial"/>
          <w:color w:val="00B050"/>
          <w:sz w:val="24"/>
        </w:rPr>
        <w:t xml:space="preserve"> dejavnosti so ………………………………………………………………… …………………………………………………………………………………………………</w:t>
      </w: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  <w:r w:rsidRPr="009F56B7">
        <w:rPr>
          <w:rFonts w:ascii="Arial" w:eastAsia="Calibri" w:hAnsi="Arial" w:cs="Arial"/>
          <w:sz w:val="24"/>
        </w:rPr>
        <w:t>5. Glavna značilnost slovenske poselitve je velika razpršenost, saj je naselij skoraj 6000.</w:t>
      </w:r>
    </w:p>
    <w:p w:rsidR="009F56B7" w:rsidRPr="009F56B7" w:rsidRDefault="009F56B7" w:rsidP="009F56B7">
      <w:pPr>
        <w:rPr>
          <w:rFonts w:ascii="Calibri" w:eastAsia="Calibri" w:hAnsi="Calibri" w:cs="Times New Roman"/>
          <w:sz w:val="24"/>
        </w:rPr>
      </w:pPr>
      <w:r w:rsidRPr="009F56B7">
        <w:rPr>
          <w:rFonts w:ascii="Calibri" w:eastAsia="Calibri" w:hAnsi="Calibri" w:cs="Times New Roman"/>
          <w:noProof/>
          <w:sz w:val="24"/>
          <w:lang w:eastAsia="sl-SI"/>
        </w:rPr>
        <w:drawing>
          <wp:inline distT="0" distB="0" distL="0" distR="0" wp14:anchorId="2D2C4B30" wp14:editId="174D33F4">
            <wp:extent cx="4098124" cy="2849880"/>
            <wp:effectExtent l="0" t="0" r="0" b="0"/>
            <wp:docPr id="21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08" cy="285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sz w:val="24"/>
        </w:rPr>
        <w:t xml:space="preserve">a)  </w:t>
      </w:r>
      <w:r w:rsidRPr="009F56B7">
        <w:rPr>
          <w:rFonts w:ascii="Arial" w:eastAsia="Calibri" w:hAnsi="Arial" w:cs="Arial"/>
          <w:color w:val="FF0000"/>
          <w:sz w:val="24"/>
        </w:rPr>
        <w:t>Navedi območja</w:t>
      </w:r>
      <w:r w:rsidRPr="009F56B7">
        <w:rPr>
          <w:rFonts w:ascii="Arial" w:eastAsia="Calibri" w:hAnsi="Arial" w:cs="Arial"/>
          <w:sz w:val="24"/>
        </w:rPr>
        <w:t xml:space="preserve">, ki so gosto poseljena, in </w:t>
      </w:r>
      <w:r w:rsidRPr="009F56B7">
        <w:rPr>
          <w:rFonts w:ascii="Arial" w:eastAsia="Calibri" w:hAnsi="Arial" w:cs="Arial"/>
          <w:color w:val="0070C0"/>
          <w:sz w:val="24"/>
        </w:rPr>
        <w:t>napiši vzroke za takšno poselitev.</w:t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sz w:val="24"/>
        </w:rPr>
        <w:t>b)</w:t>
      </w:r>
      <w:r w:rsidRPr="009F56B7">
        <w:rPr>
          <w:rFonts w:ascii="Arial" w:eastAsia="Calibri" w:hAnsi="Arial" w:cs="Arial"/>
          <w:color w:val="0070C0"/>
          <w:sz w:val="24"/>
        </w:rPr>
        <w:t xml:space="preserve"> </w:t>
      </w:r>
      <w:r w:rsidRPr="009F56B7">
        <w:rPr>
          <w:rFonts w:ascii="Arial" w:eastAsia="Calibri" w:hAnsi="Arial" w:cs="Arial"/>
          <w:color w:val="FF0000"/>
          <w:sz w:val="24"/>
        </w:rPr>
        <w:t>Navedi območja</w:t>
      </w:r>
      <w:r w:rsidRPr="009F56B7">
        <w:rPr>
          <w:rFonts w:ascii="Arial" w:eastAsia="Calibri" w:hAnsi="Arial" w:cs="Arial"/>
          <w:sz w:val="24"/>
        </w:rPr>
        <w:t xml:space="preserve">, ki so redko poseljena, in </w:t>
      </w:r>
      <w:r w:rsidRPr="009F56B7">
        <w:rPr>
          <w:rFonts w:ascii="Arial" w:eastAsia="Calibri" w:hAnsi="Arial" w:cs="Arial"/>
          <w:color w:val="0070C0"/>
          <w:sz w:val="24"/>
        </w:rPr>
        <w:t>napiši vzroke za takšno poselitev.</w:t>
      </w: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  <w:r w:rsidRPr="009F56B7">
        <w:rPr>
          <w:rFonts w:ascii="Arial" w:eastAsia="Calibri" w:hAnsi="Arial" w:cs="Arial"/>
          <w:sz w:val="24"/>
        </w:rPr>
        <w:t xml:space="preserve">c) </w:t>
      </w:r>
      <w:r w:rsidRPr="009F56B7">
        <w:rPr>
          <w:rFonts w:ascii="Arial" w:eastAsia="Calibri" w:hAnsi="Arial" w:cs="Arial"/>
          <w:color w:val="0070C0"/>
          <w:sz w:val="24"/>
        </w:rPr>
        <w:t>Pojasni politiko policentričnega razvoja v Sloveniji in kako je le-ta vplivala na poselitev.</w:t>
      </w:r>
    </w:p>
    <w:p w:rsidR="009F56B7" w:rsidRPr="009F56B7" w:rsidRDefault="009F56B7" w:rsidP="009F56B7">
      <w:pPr>
        <w:rPr>
          <w:rFonts w:ascii="Arial" w:eastAsia="Calibri" w:hAnsi="Arial" w:cs="Arial"/>
          <w:color w:val="0070C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  <w:r w:rsidRPr="009F56B7">
        <w:rPr>
          <w:rFonts w:ascii="Arial" w:eastAsia="Calibri" w:hAnsi="Arial" w:cs="Arial"/>
          <w:color w:val="00B050"/>
          <w:sz w:val="24"/>
        </w:rPr>
        <w:lastRenderedPageBreak/>
        <w:t xml:space="preserve">d) Pojasni, kako se kaže </w:t>
      </w:r>
      <w:proofErr w:type="spellStart"/>
      <w:r w:rsidRPr="009F56B7">
        <w:rPr>
          <w:rFonts w:ascii="Arial" w:eastAsia="Calibri" w:hAnsi="Arial" w:cs="Arial"/>
          <w:color w:val="00B050"/>
          <w:sz w:val="24"/>
        </w:rPr>
        <w:t>suburbanizacija</w:t>
      </w:r>
      <w:proofErr w:type="spellEnd"/>
      <w:r w:rsidRPr="009F56B7">
        <w:rPr>
          <w:rFonts w:ascii="Arial" w:eastAsia="Calibri" w:hAnsi="Arial" w:cs="Arial"/>
          <w:color w:val="00B050"/>
          <w:sz w:val="24"/>
        </w:rPr>
        <w:t xml:space="preserve"> v Sloveniji.</w:t>
      </w: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10119E" w:rsidRPr="009F56B7" w:rsidRDefault="0010119E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9F56B7" w:rsidRPr="009F56B7" w:rsidRDefault="0010119E" w:rsidP="009F56B7">
      <w:pPr>
        <w:rPr>
          <w:rFonts w:ascii="Arial" w:eastAsia="Calibri" w:hAnsi="Arial" w:cs="Arial"/>
          <w:color w:val="7030A0"/>
          <w:sz w:val="24"/>
        </w:rPr>
      </w:pPr>
      <w:r w:rsidRPr="0010119E">
        <w:rPr>
          <w:rFonts w:ascii="Arial" w:eastAsia="Calibri" w:hAnsi="Arial" w:cs="Arial"/>
          <w:color w:val="7030A0"/>
          <w:sz w:val="24"/>
        </w:rPr>
        <w:t xml:space="preserve">6. </w:t>
      </w:r>
      <w:r>
        <w:rPr>
          <w:rFonts w:ascii="Arial" w:eastAsia="Calibri" w:hAnsi="Arial" w:cs="Arial"/>
          <w:color w:val="7030A0"/>
          <w:sz w:val="24"/>
        </w:rPr>
        <w:t xml:space="preserve">Katere so posledice razpršene poselitve v Sloveniji za posameznega državljana in za državo?  Napiši dobre in slabe strani takšne poselitve tako za posameznika kot za državo. </w:t>
      </w:r>
    </w:p>
    <w:p w:rsidR="009F56B7" w:rsidRPr="009F56B7" w:rsidRDefault="009F56B7" w:rsidP="009F56B7">
      <w:pPr>
        <w:rPr>
          <w:rFonts w:ascii="Arial" w:eastAsia="Calibri" w:hAnsi="Arial" w:cs="Arial"/>
          <w:color w:val="00B050"/>
          <w:sz w:val="24"/>
        </w:rPr>
      </w:pPr>
    </w:p>
    <w:p w:rsidR="000C6CB2" w:rsidRPr="00723B2F" w:rsidRDefault="000C6CB2" w:rsidP="009F56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sectPr w:rsidR="000C6CB2" w:rsidRPr="00723B2F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95B" w:rsidRDefault="0034295B" w:rsidP="00DA7950">
      <w:pPr>
        <w:spacing w:after="0" w:line="240" w:lineRule="auto"/>
      </w:pPr>
      <w:r>
        <w:separator/>
      </w:r>
    </w:p>
  </w:endnote>
  <w:endnote w:type="continuationSeparator" w:id="0">
    <w:p w:rsidR="0034295B" w:rsidRDefault="0034295B" w:rsidP="00DA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992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56B7" w:rsidRDefault="009F56B7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19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F56B7" w:rsidRDefault="009F56B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95B" w:rsidRDefault="0034295B" w:rsidP="00DA7950">
      <w:pPr>
        <w:spacing w:after="0" w:line="240" w:lineRule="auto"/>
      </w:pPr>
      <w:r>
        <w:separator/>
      </w:r>
    </w:p>
  </w:footnote>
  <w:footnote w:type="continuationSeparator" w:id="0">
    <w:p w:rsidR="0034295B" w:rsidRDefault="0034295B" w:rsidP="00DA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D3F" w:rsidRDefault="00A07D3F" w:rsidP="00A07D3F">
    <w:pPr>
      <w:pStyle w:val="Glava"/>
    </w:pPr>
    <w:r w:rsidRPr="00A94BC6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FBBED86" wp14:editId="779417DA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763EECD" wp14:editId="1FCCD177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rFonts w:ascii="Arial" w:hAnsi="Arial" w:cs="Arial"/>
        <w:b/>
        <w:color w:val="0070C0"/>
        <w:sz w:val="28"/>
        <w:szCs w:val="28"/>
      </w:rPr>
      <w:t>GEOGRAFIJA</w:t>
    </w:r>
    <w:r>
      <w:ptab w:relativeTo="margin" w:alignment="right" w:leader="none"/>
    </w:r>
  </w:p>
  <w:p w:rsidR="00DA7950" w:rsidRDefault="00DA795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E9A"/>
    <w:multiLevelType w:val="hybridMultilevel"/>
    <w:tmpl w:val="0A747CBC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5EFB"/>
    <w:multiLevelType w:val="hybridMultilevel"/>
    <w:tmpl w:val="3AB0F7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D501F"/>
    <w:multiLevelType w:val="hybridMultilevel"/>
    <w:tmpl w:val="E09C4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52982"/>
    <w:multiLevelType w:val="hybridMultilevel"/>
    <w:tmpl w:val="01FEB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B1F91"/>
    <w:multiLevelType w:val="hybridMultilevel"/>
    <w:tmpl w:val="E09C4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00423"/>
    <w:multiLevelType w:val="hybridMultilevel"/>
    <w:tmpl w:val="EFAADD6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062281"/>
    <w:multiLevelType w:val="hybridMultilevel"/>
    <w:tmpl w:val="EBC6BB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C432A"/>
    <w:multiLevelType w:val="hybridMultilevel"/>
    <w:tmpl w:val="7ECE26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61D62"/>
    <w:multiLevelType w:val="hybridMultilevel"/>
    <w:tmpl w:val="18409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162DD"/>
    <w:multiLevelType w:val="hybridMultilevel"/>
    <w:tmpl w:val="66867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00805"/>
    <w:multiLevelType w:val="hybridMultilevel"/>
    <w:tmpl w:val="857A2E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742A5"/>
    <w:multiLevelType w:val="hybridMultilevel"/>
    <w:tmpl w:val="3AB0F7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86E4F"/>
    <w:multiLevelType w:val="hybridMultilevel"/>
    <w:tmpl w:val="3C48F5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11"/>
  </w:num>
  <w:num w:numId="8">
    <w:abstractNumId w:val="1"/>
  </w:num>
  <w:num w:numId="9">
    <w:abstractNumId w:val="9"/>
  </w:num>
  <w:num w:numId="10">
    <w:abstractNumId w:val="7"/>
  </w:num>
  <w:num w:numId="11">
    <w:abstractNumId w:val="6"/>
  </w:num>
  <w:num w:numId="12">
    <w:abstractNumId w:val="3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AF"/>
    <w:rsid w:val="00056005"/>
    <w:rsid w:val="000B45B9"/>
    <w:rsid w:val="000C283F"/>
    <w:rsid w:val="000C6CB2"/>
    <w:rsid w:val="0010119E"/>
    <w:rsid w:val="00110FC6"/>
    <w:rsid w:val="00137CC5"/>
    <w:rsid w:val="00147E28"/>
    <w:rsid w:val="00152A36"/>
    <w:rsid w:val="001A60D9"/>
    <w:rsid w:val="001A7F10"/>
    <w:rsid w:val="00217648"/>
    <w:rsid w:val="002477CF"/>
    <w:rsid w:val="002C2ECA"/>
    <w:rsid w:val="002C6966"/>
    <w:rsid w:val="002E14DE"/>
    <w:rsid w:val="00312AB8"/>
    <w:rsid w:val="00320146"/>
    <w:rsid w:val="0034295B"/>
    <w:rsid w:val="00363CB9"/>
    <w:rsid w:val="003A6BB3"/>
    <w:rsid w:val="003B11DC"/>
    <w:rsid w:val="003D2AB1"/>
    <w:rsid w:val="00423DF4"/>
    <w:rsid w:val="00433903"/>
    <w:rsid w:val="00475849"/>
    <w:rsid w:val="00490E3D"/>
    <w:rsid w:val="004E4E66"/>
    <w:rsid w:val="005A67B5"/>
    <w:rsid w:val="005E6E46"/>
    <w:rsid w:val="00611C1B"/>
    <w:rsid w:val="00626C16"/>
    <w:rsid w:val="006629EB"/>
    <w:rsid w:val="006A6CFB"/>
    <w:rsid w:val="006D077D"/>
    <w:rsid w:val="00712A7E"/>
    <w:rsid w:val="0075725C"/>
    <w:rsid w:val="00757E8B"/>
    <w:rsid w:val="00790A9D"/>
    <w:rsid w:val="007A5A7A"/>
    <w:rsid w:val="007A6159"/>
    <w:rsid w:val="008137C3"/>
    <w:rsid w:val="00813D4E"/>
    <w:rsid w:val="00833540"/>
    <w:rsid w:val="00847F33"/>
    <w:rsid w:val="00852806"/>
    <w:rsid w:val="00876EC0"/>
    <w:rsid w:val="008773A6"/>
    <w:rsid w:val="0088559C"/>
    <w:rsid w:val="008B2B1D"/>
    <w:rsid w:val="008B7F77"/>
    <w:rsid w:val="0090709B"/>
    <w:rsid w:val="0091028A"/>
    <w:rsid w:val="009626FB"/>
    <w:rsid w:val="00973BB3"/>
    <w:rsid w:val="00984AD1"/>
    <w:rsid w:val="009858E9"/>
    <w:rsid w:val="009D0CBF"/>
    <w:rsid w:val="009F4438"/>
    <w:rsid w:val="009F56B7"/>
    <w:rsid w:val="00A07D3F"/>
    <w:rsid w:val="00A24393"/>
    <w:rsid w:val="00A70F49"/>
    <w:rsid w:val="00A925C4"/>
    <w:rsid w:val="00AD2C4E"/>
    <w:rsid w:val="00AD76E4"/>
    <w:rsid w:val="00B46FAE"/>
    <w:rsid w:val="00B71A0E"/>
    <w:rsid w:val="00B865AF"/>
    <w:rsid w:val="00B87348"/>
    <w:rsid w:val="00C240D7"/>
    <w:rsid w:val="00CC485A"/>
    <w:rsid w:val="00D712D2"/>
    <w:rsid w:val="00DA7950"/>
    <w:rsid w:val="00E65930"/>
    <w:rsid w:val="00E75D57"/>
    <w:rsid w:val="00E760FD"/>
    <w:rsid w:val="00E955AC"/>
    <w:rsid w:val="00ED516D"/>
    <w:rsid w:val="00ED60F9"/>
    <w:rsid w:val="00F23840"/>
    <w:rsid w:val="00F4721C"/>
    <w:rsid w:val="00F61554"/>
    <w:rsid w:val="00F805BE"/>
    <w:rsid w:val="00F9345B"/>
    <w:rsid w:val="00FB1C10"/>
    <w:rsid w:val="00FC5AE3"/>
    <w:rsid w:val="00F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1435B0-B967-4878-9E03-38425595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354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A7F1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A7F10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1A7F1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584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B1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A7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7950"/>
  </w:style>
  <w:style w:type="paragraph" w:styleId="Noga">
    <w:name w:val="footer"/>
    <w:basedOn w:val="Navaden"/>
    <w:link w:val="NogaZnak"/>
    <w:uiPriority w:val="99"/>
    <w:unhideWhenUsed/>
    <w:rsid w:val="00DA7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kraji.eu/thematic_page/najvecja_slovenska_mesta_po_velikosti/slovenija/slo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LT-INFOkab2</dc:creator>
  <cp:keywords/>
  <dc:description/>
  <cp:lastModifiedBy>Igor Lipovšek</cp:lastModifiedBy>
  <cp:revision>3</cp:revision>
  <cp:lastPrinted>2017-02-03T08:59:00Z</cp:lastPrinted>
  <dcterms:created xsi:type="dcterms:W3CDTF">2017-12-26T17:03:00Z</dcterms:created>
  <dcterms:modified xsi:type="dcterms:W3CDTF">2017-12-26T17:13:00Z</dcterms:modified>
</cp:coreProperties>
</file>