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258" w:rsidRPr="009B7FB3" w:rsidRDefault="00AF0258" w:rsidP="00AF0258">
      <w:pPr>
        <w:spacing w:after="0"/>
        <w:rPr>
          <w:rFonts w:ascii="Arial" w:eastAsia="Times New Roman" w:hAnsi="Arial" w:cs="Arial"/>
          <w:b/>
          <w:sz w:val="24"/>
          <w:szCs w:val="24"/>
          <w:lang w:eastAsia="sl-SI"/>
        </w:rPr>
      </w:pPr>
      <w:r>
        <w:rPr>
          <w:rFonts w:ascii="Arial" w:eastAsia="Times New Roman" w:hAnsi="Arial" w:cs="Arial"/>
          <w:b/>
          <w:sz w:val="24"/>
          <w:szCs w:val="24"/>
          <w:lang w:eastAsia="sl-SI"/>
        </w:rPr>
        <w:t>4</w:t>
      </w:r>
      <w:r w:rsidRPr="0088559C">
        <w:rPr>
          <w:rFonts w:ascii="Arial" w:eastAsia="Times New Roman" w:hAnsi="Arial" w:cs="Arial"/>
          <w:b/>
          <w:sz w:val="24"/>
          <w:szCs w:val="24"/>
          <w:lang w:eastAsia="sl-SI"/>
        </w:rPr>
        <w:t>0</w:t>
      </w:r>
      <w:r>
        <w:rPr>
          <w:rFonts w:ascii="Arial" w:eastAsia="Times New Roman" w:hAnsi="Arial" w:cs="Arial"/>
          <w:b/>
          <w:sz w:val="24"/>
          <w:szCs w:val="24"/>
          <w:lang w:eastAsia="sl-SI"/>
        </w:rPr>
        <w:t>2</w:t>
      </w:r>
      <w:r w:rsidRPr="0088559C">
        <w:rPr>
          <w:rFonts w:ascii="Arial" w:eastAsia="Times New Roman" w:hAnsi="Arial" w:cs="Arial"/>
          <w:b/>
          <w:sz w:val="24"/>
          <w:szCs w:val="24"/>
          <w:lang w:eastAsia="sl-SI"/>
        </w:rPr>
        <w:t xml:space="preserve"> </w:t>
      </w:r>
      <w:r>
        <w:rPr>
          <w:rFonts w:ascii="Arial" w:eastAsia="Times New Roman" w:hAnsi="Arial" w:cs="Arial"/>
          <w:b/>
          <w:sz w:val="24"/>
          <w:szCs w:val="24"/>
          <w:lang w:eastAsia="sl-SI"/>
        </w:rPr>
        <w:t>P</w:t>
      </w:r>
      <w:r w:rsidRPr="00CE04D7">
        <w:rPr>
          <w:rFonts w:ascii="Arial" w:eastAsia="Times New Roman" w:hAnsi="Arial" w:cs="Arial"/>
          <w:b/>
          <w:sz w:val="24"/>
          <w:szCs w:val="24"/>
          <w:lang w:eastAsia="sl-SI"/>
        </w:rPr>
        <w:t>ovršje in kamninska zgradba</w:t>
      </w:r>
    </w:p>
    <w:p w:rsidR="001C0D7D" w:rsidRPr="00357A45" w:rsidRDefault="001C0D7D" w:rsidP="0047695D">
      <w:pPr>
        <w:spacing w:after="0"/>
        <w:rPr>
          <w:rFonts w:ascii="Arial" w:hAnsi="Arial" w:cs="Arial"/>
          <w:b/>
          <w:sz w:val="24"/>
          <w:szCs w:val="24"/>
        </w:rPr>
      </w:pPr>
    </w:p>
    <w:p w:rsidR="0047695D" w:rsidRDefault="0047695D" w:rsidP="0047695D">
      <w:pPr>
        <w:spacing w:after="0"/>
        <w:rPr>
          <w:rFonts w:ascii="Arial" w:eastAsia="Calibri" w:hAnsi="Arial" w:cs="Arial"/>
          <w:b/>
          <w:sz w:val="24"/>
          <w:szCs w:val="24"/>
        </w:rPr>
      </w:pPr>
    </w:p>
    <w:p w:rsidR="008B60CA" w:rsidRPr="00357A45" w:rsidRDefault="008B60CA" w:rsidP="0047695D">
      <w:pPr>
        <w:spacing w:after="0"/>
        <w:rPr>
          <w:rFonts w:ascii="Arial" w:eastAsia="Calibri" w:hAnsi="Arial" w:cs="Arial"/>
          <w:b/>
          <w:sz w:val="24"/>
          <w:szCs w:val="24"/>
        </w:rPr>
      </w:pPr>
    </w:p>
    <w:p w:rsidR="0047695D" w:rsidRPr="003D7369" w:rsidRDefault="0047695D" w:rsidP="003D7369">
      <w:pPr>
        <w:pStyle w:val="Odstavekseznama"/>
        <w:numPr>
          <w:ilvl w:val="0"/>
          <w:numId w:val="8"/>
        </w:numPr>
        <w:ind w:left="709"/>
        <w:rPr>
          <w:rFonts w:ascii="Arial" w:hAnsi="Arial" w:cs="Arial"/>
          <w:sz w:val="24"/>
          <w:szCs w:val="24"/>
        </w:rPr>
      </w:pPr>
      <w:r w:rsidRPr="003D7369">
        <w:rPr>
          <w:rFonts w:ascii="Arial" w:hAnsi="Arial" w:cs="Arial"/>
          <w:sz w:val="24"/>
          <w:szCs w:val="24"/>
        </w:rPr>
        <w:t>Geološka zgradba in površje</w:t>
      </w:r>
    </w:p>
    <w:p w:rsidR="0047695D" w:rsidRDefault="0047695D" w:rsidP="0047695D">
      <w:pPr>
        <w:rPr>
          <w:rFonts w:ascii="Arial" w:hAnsi="Arial" w:cs="Arial"/>
          <w:sz w:val="24"/>
          <w:szCs w:val="24"/>
        </w:rPr>
      </w:pPr>
      <w:r w:rsidRPr="003D7369">
        <w:rPr>
          <w:rFonts w:ascii="Arial" w:hAnsi="Arial" w:cs="Arial"/>
          <w:sz w:val="24"/>
          <w:szCs w:val="24"/>
        </w:rPr>
        <w:t>Preberi poglavje o vrstah kamnin glede na nastanek in si oglej tematsk</w:t>
      </w:r>
      <w:r w:rsidR="003D7369">
        <w:rPr>
          <w:rFonts w:ascii="Arial" w:hAnsi="Arial" w:cs="Arial"/>
          <w:sz w:val="24"/>
          <w:szCs w:val="24"/>
        </w:rPr>
        <w:t>i zemljevid</w:t>
      </w:r>
      <w:r w:rsidRPr="003D7369">
        <w:rPr>
          <w:rFonts w:ascii="Arial" w:hAnsi="Arial" w:cs="Arial"/>
          <w:sz w:val="24"/>
          <w:szCs w:val="24"/>
        </w:rPr>
        <w:t>.</w:t>
      </w:r>
    </w:p>
    <w:p w:rsidR="008B60CA" w:rsidRPr="003D7369" w:rsidRDefault="008B60CA" w:rsidP="0047695D">
      <w:pPr>
        <w:rPr>
          <w:rFonts w:ascii="Arial" w:hAnsi="Arial" w:cs="Arial"/>
          <w:sz w:val="24"/>
          <w:szCs w:val="24"/>
        </w:rPr>
      </w:pPr>
    </w:p>
    <w:p w:rsidR="0047695D" w:rsidRPr="00E91744" w:rsidRDefault="0047695D" w:rsidP="0047695D">
      <w:pPr>
        <w:pStyle w:val="Odstavekseznama"/>
        <w:numPr>
          <w:ilvl w:val="0"/>
          <w:numId w:val="7"/>
        </w:numPr>
        <w:rPr>
          <w:rFonts w:ascii="Arial" w:hAnsi="Arial" w:cs="Arial"/>
          <w:color w:val="FF0000"/>
          <w:sz w:val="24"/>
          <w:szCs w:val="24"/>
        </w:rPr>
      </w:pPr>
      <w:r w:rsidRPr="00E91744">
        <w:rPr>
          <w:rFonts w:ascii="Arial" w:hAnsi="Arial" w:cs="Arial"/>
          <w:color w:val="FF0000"/>
          <w:sz w:val="24"/>
          <w:szCs w:val="24"/>
        </w:rPr>
        <w:t>Ob tematsk</w:t>
      </w:r>
      <w:r w:rsidR="003D7369">
        <w:rPr>
          <w:rFonts w:ascii="Arial" w:hAnsi="Arial" w:cs="Arial"/>
          <w:color w:val="FF0000"/>
          <w:sz w:val="24"/>
          <w:szCs w:val="24"/>
        </w:rPr>
        <w:t>em zemljevidu</w:t>
      </w:r>
      <w:r w:rsidRPr="00E91744">
        <w:rPr>
          <w:rFonts w:ascii="Arial" w:hAnsi="Arial" w:cs="Arial"/>
          <w:color w:val="FF0000"/>
          <w:sz w:val="24"/>
          <w:szCs w:val="24"/>
        </w:rPr>
        <w:t xml:space="preserve"> imenuj </w:t>
      </w:r>
      <w:r w:rsidR="008B60CA">
        <w:rPr>
          <w:rFonts w:ascii="Arial" w:hAnsi="Arial" w:cs="Arial"/>
          <w:color w:val="FF0000"/>
          <w:sz w:val="24"/>
          <w:szCs w:val="24"/>
        </w:rPr>
        <w:t xml:space="preserve">in vpiši </w:t>
      </w:r>
      <w:r w:rsidRPr="00E91744">
        <w:rPr>
          <w:rFonts w:ascii="Arial" w:hAnsi="Arial" w:cs="Arial"/>
          <w:color w:val="FF0000"/>
          <w:sz w:val="24"/>
          <w:szCs w:val="24"/>
        </w:rPr>
        <w:t>hribovje</w:t>
      </w:r>
      <w:r w:rsidR="003D7369">
        <w:rPr>
          <w:rFonts w:ascii="Arial" w:hAnsi="Arial" w:cs="Arial"/>
          <w:color w:val="FF0000"/>
          <w:sz w:val="24"/>
          <w:szCs w:val="24"/>
        </w:rPr>
        <w:t>,</w:t>
      </w:r>
      <w:r w:rsidRPr="00E91744">
        <w:rPr>
          <w:rFonts w:ascii="Arial" w:hAnsi="Arial" w:cs="Arial"/>
          <w:color w:val="FF0000"/>
          <w:sz w:val="24"/>
          <w:szCs w:val="24"/>
        </w:rPr>
        <w:t xml:space="preserve"> v katerem prevladujejo magmatske in metamorfne kamnine. </w:t>
      </w:r>
    </w:p>
    <w:p w:rsidR="0047695D" w:rsidRDefault="00C22E68" w:rsidP="0047695D">
      <w:pPr>
        <w:rPr>
          <w:rFonts w:ascii="Arial" w:hAnsi="Arial" w:cs="Arial"/>
          <w:b/>
          <w:sz w:val="24"/>
          <w:szCs w:val="24"/>
        </w:rPr>
      </w:pPr>
      <w:r>
        <w:rPr>
          <w:noProof/>
          <w:lang w:eastAsia="sl-SI"/>
        </w:rPr>
        <mc:AlternateContent>
          <mc:Choice Requires="wps">
            <w:drawing>
              <wp:anchor distT="0" distB="0" distL="114300" distR="114300" simplePos="0" relativeHeight="251666432" behindDoc="0" locked="0" layoutInCell="1" allowOverlap="1">
                <wp:simplePos x="0" y="0"/>
                <wp:positionH relativeFrom="column">
                  <wp:posOffset>3795395</wp:posOffset>
                </wp:positionH>
                <wp:positionV relativeFrom="paragraph">
                  <wp:posOffset>60960</wp:posOffset>
                </wp:positionV>
                <wp:extent cx="1919605" cy="1118870"/>
                <wp:effectExtent l="1504315" t="8255" r="5080" b="63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9605" cy="1118870"/>
                        </a:xfrm>
                        <a:prstGeom prst="borderCallout2">
                          <a:avLst>
                            <a:gd name="adj1" fmla="val 10218"/>
                            <a:gd name="adj2" fmla="val -3968"/>
                            <a:gd name="adj3" fmla="val 10218"/>
                            <a:gd name="adj4" fmla="val -19718"/>
                            <a:gd name="adj5" fmla="val 62940"/>
                            <a:gd name="adj6" fmla="val -76380"/>
                          </a:avLst>
                        </a:prstGeom>
                        <a:solidFill>
                          <a:srgbClr val="FFFFFF"/>
                        </a:solidFill>
                        <a:ln w="9525">
                          <a:solidFill>
                            <a:srgbClr val="000000"/>
                          </a:solidFill>
                          <a:miter lim="800000"/>
                          <a:headEnd/>
                          <a:tailEnd type="triangle" w="med" len="med"/>
                        </a:ln>
                      </wps:spPr>
                      <wps:txbx>
                        <w:txbxContent>
                          <w:p w:rsidR="0047695D" w:rsidRDefault="0047695D" w:rsidP="00476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48" style="position:absolute;margin-left:298.85pt;margin-top:4.8pt;width:151.15pt;height:8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" adj="-16498,13595,-4259,2207,-857,2207">
                <v:stroke startarrow="block"/>
                <v:textbox>
                  <w:txbxContent>
                    <w:p w:rsidR="0047695D" w:rsidRDefault="0047695D" w:rsidP="0047695D"/>
                  </w:txbxContent>
                </v:textbox>
                <o:callout v:ext="edit" minusy="t"/>
              </v:shape>
            </w:pict>
          </mc:Fallback>
        </mc:AlternateContent>
      </w:r>
      <w:r w:rsidR="0047695D">
        <w:rPr>
          <w:noProof/>
          <w:lang w:eastAsia="sl-SI"/>
        </w:rPr>
        <w:drawing>
          <wp:inline distT="0" distB="0" distL="0" distR="0" wp14:anchorId="4DB3D242" wp14:editId="069615AE">
            <wp:extent cx="3791836" cy="2665379"/>
            <wp:effectExtent l="19050" t="0" r="0" b="0"/>
            <wp:docPr id="21" name="Slika 7" descr="C:\Documents and Settings\matjaz\Local Settings\Temporary Internet Files\Content.IE5\L1W9FQYE\Vrste kamnin glede na nastan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atjaz\Local Settings\Temporary Internet Files\Content.IE5\L1W9FQYE\Vrste kamnin glede na nastanek[1].jpg"/>
                    <pic:cNvPicPr>
                      <a:picLocks noChangeAspect="1" noChangeArrowheads="1"/>
                    </pic:cNvPicPr>
                  </pic:nvPicPr>
                  <pic:blipFill>
                    <a:blip r:embed="rId7" cstate="print"/>
                    <a:srcRect r="4548"/>
                    <a:stretch>
                      <a:fillRect/>
                    </a:stretch>
                  </pic:blipFill>
                  <pic:spPr bwMode="auto">
                    <a:xfrm>
                      <a:off x="0" y="0"/>
                      <a:ext cx="3795254" cy="2667782"/>
                    </a:xfrm>
                    <a:prstGeom prst="rect">
                      <a:avLst/>
                    </a:prstGeom>
                    <a:noFill/>
                    <a:ln w="9525">
                      <a:noFill/>
                      <a:miter lim="800000"/>
                      <a:headEnd/>
                      <a:tailEnd/>
                    </a:ln>
                  </pic:spPr>
                </pic:pic>
              </a:graphicData>
            </a:graphic>
          </wp:inline>
        </w:drawing>
      </w:r>
    </w:p>
    <w:p w:rsidR="008B60CA" w:rsidRDefault="008B60CA" w:rsidP="0047695D">
      <w:pPr>
        <w:rPr>
          <w:rFonts w:ascii="Arial" w:hAnsi="Arial" w:cs="Arial"/>
          <w:b/>
          <w:sz w:val="24"/>
          <w:szCs w:val="24"/>
        </w:rPr>
      </w:pPr>
    </w:p>
    <w:p w:rsidR="0047695D" w:rsidRPr="00E91744" w:rsidRDefault="0047695D" w:rsidP="0047695D">
      <w:pPr>
        <w:pStyle w:val="Odstavekseznama"/>
        <w:numPr>
          <w:ilvl w:val="0"/>
          <w:numId w:val="7"/>
        </w:numPr>
        <w:rPr>
          <w:rFonts w:ascii="Arial" w:hAnsi="Arial" w:cs="Arial"/>
          <w:color w:val="1F497D" w:themeColor="text2"/>
          <w:sz w:val="24"/>
          <w:szCs w:val="24"/>
        </w:rPr>
      </w:pPr>
      <w:r w:rsidRPr="00E91744">
        <w:rPr>
          <w:rFonts w:ascii="Arial" w:hAnsi="Arial" w:cs="Arial"/>
          <w:color w:val="1F497D" w:themeColor="text2"/>
          <w:sz w:val="24"/>
          <w:szCs w:val="24"/>
        </w:rPr>
        <w:t>Pojasni</w:t>
      </w:r>
      <w:r w:rsidR="003D7369">
        <w:rPr>
          <w:rFonts w:ascii="Arial" w:hAnsi="Arial" w:cs="Arial"/>
          <w:color w:val="1F497D" w:themeColor="text2"/>
          <w:sz w:val="24"/>
          <w:szCs w:val="24"/>
        </w:rPr>
        <w:t>, kako so</w:t>
      </w:r>
      <w:r w:rsidRPr="00E91744">
        <w:rPr>
          <w:rFonts w:ascii="Arial" w:hAnsi="Arial" w:cs="Arial"/>
          <w:color w:val="1F497D" w:themeColor="text2"/>
          <w:sz w:val="24"/>
          <w:szCs w:val="24"/>
        </w:rPr>
        <w:t xml:space="preserve"> nasta</w:t>
      </w:r>
      <w:r w:rsidR="003D7369">
        <w:rPr>
          <w:rFonts w:ascii="Arial" w:hAnsi="Arial" w:cs="Arial"/>
          <w:color w:val="1F497D" w:themeColor="text2"/>
          <w:sz w:val="24"/>
          <w:szCs w:val="24"/>
        </w:rPr>
        <w:t>le</w:t>
      </w:r>
      <w:r w:rsidRPr="00E91744">
        <w:rPr>
          <w:rFonts w:ascii="Arial" w:hAnsi="Arial" w:cs="Arial"/>
          <w:color w:val="1F497D" w:themeColor="text2"/>
          <w:sz w:val="24"/>
          <w:szCs w:val="24"/>
        </w:rPr>
        <w:t xml:space="preserve"> magmatsk</w:t>
      </w:r>
      <w:r w:rsidR="003D7369">
        <w:rPr>
          <w:rFonts w:ascii="Arial" w:hAnsi="Arial" w:cs="Arial"/>
          <w:color w:val="1F497D" w:themeColor="text2"/>
          <w:sz w:val="24"/>
          <w:szCs w:val="24"/>
        </w:rPr>
        <w:t>e</w:t>
      </w:r>
      <w:r w:rsidRPr="00E91744">
        <w:rPr>
          <w:rFonts w:ascii="Arial" w:hAnsi="Arial" w:cs="Arial"/>
          <w:color w:val="1F497D" w:themeColor="text2"/>
          <w:sz w:val="24"/>
          <w:szCs w:val="24"/>
        </w:rPr>
        <w:t xml:space="preserve"> in metamorfn</w:t>
      </w:r>
      <w:r w:rsidR="003D7369">
        <w:rPr>
          <w:rFonts w:ascii="Arial" w:hAnsi="Arial" w:cs="Arial"/>
          <w:color w:val="1F497D" w:themeColor="text2"/>
          <w:sz w:val="24"/>
          <w:szCs w:val="24"/>
        </w:rPr>
        <w:t>e</w:t>
      </w:r>
      <w:r w:rsidRPr="00E91744">
        <w:rPr>
          <w:rFonts w:ascii="Arial" w:hAnsi="Arial" w:cs="Arial"/>
          <w:color w:val="1F497D" w:themeColor="text2"/>
          <w:sz w:val="24"/>
          <w:szCs w:val="24"/>
        </w:rPr>
        <w:t xml:space="preserve"> kamnin</w:t>
      </w:r>
      <w:r w:rsidR="003D7369">
        <w:rPr>
          <w:rFonts w:ascii="Arial" w:hAnsi="Arial" w:cs="Arial"/>
          <w:color w:val="1F497D" w:themeColor="text2"/>
          <w:sz w:val="24"/>
          <w:szCs w:val="24"/>
        </w:rPr>
        <w:t>e</w:t>
      </w:r>
      <w:r w:rsidRPr="00E91744">
        <w:rPr>
          <w:rFonts w:ascii="Arial" w:hAnsi="Arial" w:cs="Arial"/>
          <w:color w:val="1F497D" w:themeColor="text2"/>
          <w:sz w:val="24"/>
          <w:szCs w:val="24"/>
        </w:rPr>
        <w:t>.</w:t>
      </w:r>
    </w:p>
    <w:p w:rsidR="0047695D" w:rsidRDefault="0047695D" w:rsidP="0047695D">
      <w:pPr>
        <w:rPr>
          <w:rFonts w:ascii="Arial" w:hAnsi="Arial" w:cs="Arial"/>
          <w:sz w:val="24"/>
          <w:szCs w:val="24"/>
        </w:rPr>
      </w:pPr>
    </w:p>
    <w:p w:rsidR="0047695D" w:rsidRPr="00E91744" w:rsidRDefault="0047695D" w:rsidP="0047695D">
      <w:pPr>
        <w:rPr>
          <w:rFonts w:ascii="Arial" w:hAnsi="Arial" w:cs="Arial"/>
          <w:sz w:val="24"/>
          <w:szCs w:val="24"/>
        </w:rPr>
      </w:pPr>
    </w:p>
    <w:p w:rsidR="0047695D" w:rsidRPr="00E91744" w:rsidRDefault="0047695D" w:rsidP="0047695D">
      <w:pPr>
        <w:pStyle w:val="Odstavekseznama"/>
        <w:numPr>
          <w:ilvl w:val="0"/>
          <w:numId w:val="5"/>
        </w:numPr>
        <w:rPr>
          <w:rFonts w:ascii="Arial" w:hAnsi="Arial" w:cs="Arial"/>
          <w:color w:val="FF0000"/>
          <w:sz w:val="24"/>
          <w:szCs w:val="24"/>
        </w:rPr>
      </w:pPr>
      <w:r w:rsidRPr="00E91744">
        <w:rPr>
          <w:rFonts w:ascii="Arial" w:hAnsi="Arial" w:cs="Arial"/>
          <w:color w:val="FF0000"/>
          <w:sz w:val="24"/>
          <w:szCs w:val="24"/>
        </w:rPr>
        <w:t>Kako</w:t>
      </w:r>
      <w:r w:rsidR="003D7369">
        <w:rPr>
          <w:rFonts w:ascii="Arial" w:hAnsi="Arial" w:cs="Arial"/>
          <w:color w:val="FF0000"/>
          <w:sz w:val="24"/>
          <w:szCs w:val="24"/>
        </w:rPr>
        <w:t>,</w:t>
      </w:r>
      <w:r w:rsidRPr="00E91744">
        <w:rPr>
          <w:rFonts w:ascii="Arial" w:hAnsi="Arial" w:cs="Arial"/>
          <w:color w:val="FF0000"/>
          <w:sz w:val="24"/>
          <w:szCs w:val="24"/>
        </w:rPr>
        <w:t xml:space="preserve"> glede na nastanek</w:t>
      </w:r>
      <w:r w:rsidR="003D7369">
        <w:rPr>
          <w:rFonts w:ascii="Arial" w:hAnsi="Arial" w:cs="Arial"/>
          <w:color w:val="FF0000"/>
          <w:sz w:val="24"/>
          <w:szCs w:val="24"/>
        </w:rPr>
        <w:t>,</w:t>
      </w:r>
      <w:r w:rsidRPr="00E91744">
        <w:rPr>
          <w:rFonts w:ascii="Arial" w:hAnsi="Arial" w:cs="Arial"/>
          <w:color w:val="FF0000"/>
          <w:sz w:val="24"/>
          <w:szCs w:val="24"/>
        </w:rPr>
        <w:t xml:space="preserve"> imenujemo kamnine, ki prevladujejo v površju Slovenije. Na</w:t>
      </w:r>
      <w:r w:rsidR="003D7369">
        <w:rPr>
          <w:rFonts w:ascii="Arial" w:hAnsi="Arial" w:cs="Arial"/>
          <w:color w:val="FF0000"/>
          <w:sz w:val="24"/>
          <w:szCs w:val="24"/>
        </w:rPr>
        <w:t>piši,</w:t>
      </w:r>
      <w:r w:rsidRPr="00E91744">
        <w:rPr>
          <w:rFonts w:ascii="Arial" w:hAnsi="Arial" w:cs="Arial"/>
          <w:color w:val="FF0000"/>
          <w:sz w:val="24"/>
          <w:szCs w:val="24"/>
        </w:rPr>
        <w:t xml:space="preserve"> kako jih delimo.</w:t>
      </w:r>
    </w:p>
    <w:p w:rsidR="0047695D" w:rsidRDefault="0047695D" w:rsidP="0047695D">
      <w:pPr>
        <w:rPr>
          <w:rFonts w:ascii="Arial" w:hAnsi="Arial" w:cs="Arial"/>
          <w:sz w:val="24"/>
          <w:szCs w:val="24"/>
        </w:rPr>
      </w:pPr>
    </w:p>
    <w:p w:rsidR="00B64695" w:rsidRDefault="00B64695" w:rsidP="0047695D">
      <w:pPr>
        <w:rPr>
          <w:rFonts w:ascii="Arial" w:hAnsi="Arial" w:cs="Arial"/>
          <w:sz w:val="24"/>
          <w:szCs w:val="24"/>
        </w:rPr>
      </w:pPr>
    </w:p>
    <w:p w:rsidR="008B60CA" w:rsidRDefault="008B60CA" w:rsidP="0047695D">
      <w:pPr>
        <w:rPr>
          <w:rFonts w:ascii="Arial" w:hAnsi="Arial" w:cs="Arial"/>
          <w:sz w:val="24"/>
          <w:szCs w:val="24"/>
        </w:rPr>
      </w:pPr>
    </w:p>
    <w:p w:rsidR="003D7369" w:rsidRPr="00093612" w:rsidRDefault="003D7369" w:rsidP="0047695D">
      <w:pPr>
        <w:rPr>
          <w:rFonts w:ascii="Arial" w:hAnsi="Arial" w:cs="Arial"/>
          <w:sz w:val="24"/>
          <w:szCs w:val="24"/>
        </w:rPr>
      </w:pPr>
    </w:p>
    <w:p w:rsidR="0047695D" w:rsidRPr="003D7369" w:rsidRDefault="0047695D" w:rsidP="0047695D">
      <w:pPr>
        <w:rPr>
          <w:rFonts w:ascii="Arial" w:hAnsi="Arial" w:cs="Arial"/>
          <w:sz w:val="24"/>
          <w:szCs w:val="24"/>
        </w:rPr>
      </w:pPr>
      <w:r w:rsidRPr="003D7369">
        <w:rPr>
          <w:rFonts w:ascii="Arial" w:hAnsi="Arial" w:cs="Arial"/>
          <w:sz w:val="24"/>
          <w:szCs w:val="24"/>
        </w:rPr>
        <w:t xml:space="preserve">Kamninska sestava je močno vplivala na nastanek in obliko površja. </w:t>
      </w:r>
    </w:p>
    <w:p w:rsidR="0047695D" w:rsidRPr="00E91744" w:rsidRDefault="0047695D" w:rsidP="0047695D">
      <w:pPr>
        <w:pStyle w:val="Odstavekseznama"/>
        <w:numPr>
          <w:ilvl w:val="0"/>
          <w:numId w:val="6"/>
        </w:numPr>
        <w:rPr>
          <w:rFonts w:ascii="Arial" w:hAnsi="Arial" w:cs="Arial"/>
          <w:color w:val="00B050"/>
          <w:sz w:val="24"/>
          <w:szCs w:val="24"/>
        </w:rPr>
      </w:pPr>
      <w:r w:rsidRPr="00E91744">
        <w:rPr>
          <w:rFonts w:ascii="Arial" w:hAnsi="Arial" w:cs="Arial"/>
          <w:color w:val="00B050"/>
          <w:sz w:val="24"/>
          <w:szCs w:val="24"/>
        </w:rPr>
        <w:t xml:space="preserve">Preberi si poglavje o starosti kamnin ter o osnovnih reliefnih oblikah in v </w:t>
      </w:r>
      <w:r w:rsidR="008B60CA">
        <w:rPr>
          <w:rFonts w:ascii="Arial" w:hAnsi="Arial" w:cs="Arial"/>
          <w:color w:val="00B050"/>
          <w:sz w:val="24"/>
          <w:szCs w:val="24"/>
        </w:rPr>
        <w:t xml:space="preserve">spodnji </w:t>
      </w:r>
      <w:r w:rsidR="003D7369">
        <w:rPr>
          <w:rFonts w:ascii="Arial" w:hAnsi="Arial" w:cs="Arial"/>
          <w:color w:val="00B050"/>
          <w:sz w:val="24"/>
          <w:szCs w:val="24"/>
        </w:rPr>
        <w:t>preglednici</w:t>
      </w:r>
      <w:r w:rsidRPr="00E91744">
        <w:rPr>
          <w:rFonts w:ascii="Arial" w:hAnsi="Arial" w:cs="Arial"/>
          <w:color w:val="00B050"/>
          <w:sz w:val="24"/>
          <w:szCs w:val="24"/>
        </w:rPr>
        <w:t xml:space="preserve"> izpolni manjkajoče značilnosti površja.</w:t>
      </w:r>
    </w:p>
    <w:tbl>
      <w:tblPr>
        <w:tblStyle w:val="Tabelamrea"/>
        <w:tblW w:w="0" w:type="auto"/>
        <w:tblLook w:val="04A0" w:firstRow="1" w:lastRow="0" w:firstColumn="1" w:lastColumn="0" w:noHBand="0" w:noVBand="1"/>
      </w:tblPr>
      <w:tblGrid>
        <w:gridCol w:w="1802"/>
        <w:gridCol w:w="1804"/>
        <w:gridCol w:w="1824"/>
        <w:gridCol w:w="1805"/>
        <w:gridCol w:w="1827"/>
      </w:tblGrid>
      <w:tr w:rsidR="0047695D" w:rsidRPr="003D7369" w:rsidTr="007D291B">
        <w:tc>
          <w:tcPr>
            <w:tcW w:w="1842" w:type="dxa"/>
          </w:tcPr>
          <w:p w:rsidR="0047695D" w:rsidRPr="003D7369" w:rsidRDefault="0047695D" w:rsidP="003D7369">
            <w:pPr>
              <w:jc w:val="center"/>
              <w:rPr>
                <w:rFonts w:ascii="Arial" w:hAnsi="Arial" w:cs="Arial"/>
                <w:i/>
                <w:sz w:val="24"/>
                <w:szCs w:val="24"/>
              </w:rPr>
            </w:pPr>
            <w:r w:rsidRPr="003D7369">
              <w:rPr>
                <w:rFonts w:ascii="Arial" w:hAnsi="Arial" w:cs="Arial"/>
                <w:i/>
                <w:sz w:val="24"/>
                <w:szCs w:val="24"/>
              </w:rPr>
              <w:lastRenderedPageBreak/>
              <w:t>Reliefn</w:t>
            </w:r>
            <w:r w:rsidR="003D7369">
              <w:rPr>
                <w:rFonts w:ascii="Arial" w:hAnsi="Arial" w:cs="Arial"/>
                <w:i/>
                <w:sz w:val="24"/>
                <w:szCs w:val="24"/>
              </w:rPr>
              <w:t>a</w:t>
            </w:r>
            <w:r w:rsidRPr="003D7369">
              <w:rPr>
                <w:rFonts w:ascii="Arial" w:hAnsi="Arial" w:cs="Arial"/>
                <w:i/>
                <w:sz w:val="24"/>
                <w:szCs w:val="24"/>
              </w:rPr>
              <w:t xml:space="preserve"> oblik</w:t>
            </w:r>
            <w:r w:rsidR="003D7369">
              <w:rPr>
                <w:rFonts w:ascii="Arial" w:hAnsi="Arial" w:cs="Arial"/>
                <w:i/>
                <w:sz w:val="24"/>
                <w:szCs w:val="24"/>
              </w:rPr>
              <w:t>a</w:t>
            </w:r>
          </w:p>
        </w:tc>
        <w:tc>
          <w:tcPr>
            <w:tcW w:w="1842" w:type="dxa"/>
          </w:tcPr>
          <w:p w:rsidR="0047695D" w:rsidRPr="003D7369" w:rsidRDefault="0047695D" w:rsidP="003D7369">
            <w:pPr>
              <w:jc w:val="center"/>
              <w:rPr>
                <w:rFonts w:ascii="Arial" w:hAnsi="Arial" w:cs="Arial"/>
                <w:i/>
                <w:sz w:val="24"/>
                <w:szCs w:val="24"/>
              </w:rPr>
            </w:pPr>
            <w:r w:rsidRPr="003D7369">
              <w:rPr>
                <w:rFonts w:ascii="Arial" w:hAnsi="Arial" w:cs="Arial"/>
                <w:i/>
                <w:sz w:val="24"/>
                <w:szCs w:val="24"/>
              </w:rPr>
              <w:t>Vrst</w:t>
            </w:r>
            <w:r w:rsidR="003D7369">
              <w:rPr>
                <w:rFonts w:ascii="Arial" w:hAnsi="Arial" w:cs="Arial"/>
                <w:i/>
                <w:sz w:val="24"/>
                <w:szCs w:val="24"/>
              </w:rPr>
              <w:t>a</w:t>
            </w:r>
            <w:r w:rsidRPr="003D7369">
              <w:rPr>
                <w:rFonts w:ascii="Arial" w:hAnsi="Arial" w:cs="Arial"/>
                <w:i/>
                <w:sz w:val="24"/>
                <w:szCs w:val="24"/>
              </w:rPr>
              <w:t xml:space="preserve"> kamnin</w:t>
            </w:r>
            <w:r w:rsidR="003D7369">
              <w:rPr>
                <w:rFonts w:ascii="Arial" w:hAnsi="Arial" w:cs="Arial"/>
                <w:i/>
                <w:sz w:val="24"/>
                <w:szCs w:val="24"/>
              </w:rPr>
              <w:t>e</w:t>
            </w:r>
          </w:p>
        </w:tc>
        <w:tc>
          <w:tcPr>
            <w:tcW w:w="1842" w:type="dxa"/>
          </w:tcPr>
          <w:p w:rsidR="0047695D" w:rsidRPr="003D7369" w:rsidRDefault="0047695D" w:rsidP="003D7369">
            <w:pPr>
              <w:jc w:val="center"/>
              <w:rPr>
                <w:rFonts w:ascii="Arial" w:hAnsi="Arial" w:cs="Arial"/>
                <w:i/>
                <w:sz w:val="24"/>
                <w:szCs w:val="24"/>
              </w:rPr>
            </w:pPr>
            <w:r w:rsidRPr="003D7369">
              <w:rPr>
                <w:rFonts w:ascii="Arial" w:hAnsi="Arial" w:cs="Arial"/>
                <w:i/>
                <w:sz w:val="24"/>
                <w:szCs w:val="24"/>
              </w:rPr>
              <w:t>Nastanek kamnin</w:t>
            </w:r>
            <w:r w:rsidR="003D7369">
              <w:rPr>
                <w:rFonts w:ascii="Arial" w:hAnsi="Arial" w:cs="Arial"/>
                <w:i/>
                <w:sz w:val="24"/>
                <w:szCs w:val="24"/>
              </w:rPr>
              <w:t>e</w:t>
            </w:r>
          </w:p>
        </w:tc>
        <w:tc>
          <w:tcPr>
            <w:tcW w:w="1843" w:type="dxa"/>
          </w:tcPr>
          <w:p w:rsidR="0047695D" w:rsidRPr="003D7369" w:rsidRDefault="0047695D" w:rsidP="003D7369">
            <w:pPr>
              <w:jc w:val="center"/>
              <w:rPr>
                <w:rFonts w:ascii="Arial" w:hAnsi="Arial" w:cs="Arial"/>
                <w:i/>
                <w:sz w:val="24"/>
                <w:szCs w:val="24"/>
              </w:rPr>
            </w:pPr>
            <w:r w:rsidRPr="003D7369">
              <w:rPr>
                <w:rFonts w:ascii="Arial" w:hAnsi="Arial" w:cs="Arial"/>
                <w:i/>
                <w:sz w:val="24"/>
                <w:szCs w:val="24"/>
              </w:rPr>
              <w:t>Starost kamnin</w:t>
            </w:r>
            <w:r w:rsidR="003D7369">
              <w:rPr>
                <w:rFonts w:ascii="Arial" w:hAnsi="Arial" w:cs="Arial"/>
                <w:i/>
                <w:sz w:val="24"/>
                <w:szCs w:val="24"/>
              </w:rPr>
              <w:t>e</w:t>
            </w:r>
          </w:p>
        </w:tc>
        <w:tc>
          <w:tcPr>
            <w:tcW w:w="1843" w:type="dxa"/>
          </w:tcPr>
          <w:p w:rsidR="0047695D" w:rsidRPr="003D7369" w:rsidRDefault="0047695D" w:rsidP="003D7369">
            <w:pPr>
              <w:jc w:val="center"/>
              <w:rPr>
                <w:rFonts w:ascii="Arial" w:hAnsi="Arial" w:cs="Arial"/>
                <w:i/>
                <w:sz w:val="24"/>
                <w:szCs w:val="24"/>
              </w:rPr>
            </w:pPr>
            <w:r w:rsidRPr="003D7369">
              <w:rPr>
                <w:rFonts w:ascii="Arial" w:hAnsi="Arial" w:cs="Arial"/>
                <w:i/>
                <w:sz w:val="24"/>
                <w:szCs w:val="24"/>
              </w:rPr>
              <w:t>Razširjenost</w:t>
            </w:r>
            <w:r w:rsidR="003D7369">
              <w:rPr>
                <w:rFonts w:ascii="Arial" w:hAnsi="Arial" w:cs="Arial"/>
                <w:i/>
                <w:sz w:val="24"/>
                <w:szCs w:val="24"/>
              </w:rPr>
              <w:t xml:space="preserve"> kamnine</w:t>
            </w:r>
          </w:p>
        </w:tc>
      </w:tr>
      <w:tr w:rsidR="0047695D" w:rsidRPr="00EF78A1" w:rsidTr="007D291B">
        <w:tc>
          <w:tcPr>
            <w:tcW w:w="1842" w:type="dxa"/>
          </w:tcPr>
          <w:p w:rsidR="0047695D" w:rsidRDefault="008B60CA" w:rsidP="007D291B">
            <w:pPr>
              <w:rPr>
                <w:rFonts w:ascii="Arial" w:hAnsi="Arial" w:cs="Arial"/>
                <w:sz w:val="24"/>
                <w:szCs w:val="24"/>
              </w:rPr>
            </w:pPr>
            <w:r>
              <w:rPr>
                <w:rFonts w:ascii="Arial" w:hAnsi="Arial" w:cs="Arial"/>
                <w:sz w:val="24"/>
                <w:szCs w:val="24"/>
              </w:rPr>
              <w:t>Gorovje</w:t>
            </w:r>
          </w:p>
          <w:p w:rsidR="0047695D" w:rsidRPr="00EF78A1" w:rsidRDefault="0047695D" w:rsidP="007D291B">
            <w:pPr>
              <w:rPr>
                <w:rFonts w:ascii="Arial" w:hAnsi="Arial" w:cs="Arial"/>
                <w:sz w:val="24"/>
                <w:szCs w:val="24"/>
              </w:rPr>
            </w:pPr>
          </w:p>
        </w:tc>
        <w:tc>
          <w:tcPr>
            <w:tcW w:w="1842" w:type="dxa"/>
          </w:tcPr>
          <w:p w:rsidR="0047695D" w:rsidRPr="00EF78A1" w:rsidRDefault="0047695D" w:rsidP="007D291B">
            <w:pPr>
              <w:rPr>
                <w:rFonts w:ascii="Arial" w:hAnsi="Arial" w:cs="Arial"/>
                <w:sz w:val="24"/>
                <w:szCs w:val="24"/>
              </w:rPr>
            </w:pPr>
          </w:p>
        </w:tc>
        <w:tc>
          <w:tcPr>
            <w:tcW w:w="1842" w:type="dxa"/>
          </w:tcPr>
          <w:p w:rsidR="0047695D" w:rsidRPr="00EF78A1" w:rsidRDefault="0047695D" w:rsidP="007D291B">
            <w:pPr>
              <w:rPr>
                <w:rFonts w:ascii="Arial" w:hAnsi="Arial" w:cs="Arial"/>
                <w:sz w:val="24"/>
                <w:szCs w:val="24"/>
              </w:rPr>
            </w:pPr>
          </w:p>
        </w:tc>
        <w:tc>
          <w:tcPr>
            <w:tcW w:w="1843" w:type="dxa"/>
          </w:tcPr>
          <w:p w:rsidR="0047695D" w:rsidRPr="00EF78A1" w:rsidRDefault="0047695D" w:rsidP="007D291B">
            <w:pPr>
              <w:rPr>
                <w:rFonts w:ascii="Arial" w:hAnsi="Arial" w:cs="Arial"/>
                <w:sz w:val="24"/>
                <w:szCs w:val="24"/>
              </w:rPr>
            </w:pPr>
          </w:p>
        </w:tc>
        <w:tc>
          <w:tcPr>
            <w:tcW w:w="1843" w:type="dxa"/>
          </w:tcPr>
          <w:p w:rsidR="0047695D" w:rsidRPr="00EF78A1" w:rsidRDefault="0047695D" w:rsidP="007D291B">
            <w:pPr>
              <w:rPr>
                <w:rFonts w:ascii="Arial" w:hAnsi="Arial" w:cs="Arial"/>
                <w:sz w:val="24"/>
                <w:szCs w:val="24"/>
              </w:rPr>
            </w:pPr>
          </w:p>
        </w:tc>
      </w:tr>
      <w:tr w:rsidR="0047695D" w:rsidRPr="00EF78A1" w:rsidTr="007D291B">
        <w:tc>
          <w:tcPr>
            <w:tcW w:w="1842" w:type="dxa"/>
          </w:tcPr>
          <w:p w:rsidR="0047695D" w:rsidRPr="00EF78A1" w:rsidRDefault="0047695D" w:rsidP="007D291B">
            <w:pPr>
              <w:rPr>
                <w:rFonts w:ascii="Arial" w:hAnsi="Arial" w:cs="Arial"/>
                <w:sz w:val="24"/>
                <w:szCs w:val="24"/>
              </w:rPr>
            </w:pPr>
          </w:p>
        </w:tc>
        <w:tc>
          <w:tcPr>
            <w:tcW w:w="1842" w:type="dxa"/>
          </w:tcPr>
          <w:p w:rsidR="0047695D" w:rsidRPr="00EF78A1" w:rsidRDefault="0047695D" w:rsidP="007D291B">
            <w:pPr>
              <w:rPr>
                <w:rFonts w:ascii="Arial" w:hAnsi="Arial" w:cs="Arial"/>
                <w:sz w:val="24"/>
                <w:szCs w:val="24"/>
              </w:rPr>
            </w:pPr>
          </w:p>
        </w:tc>
        <w:tc>
          <w:tcPr>
            <w:tcW w:w="1842" w:type="dxa"/>
          </w:tcPr>
          <w:p w:rsidR="0047695D" w:rsidRPr="00EF78A1" w:rsidRDefault="0047695D" w:rsidP="007D291B">
            <w:pPr>
              <w:rPr>
                <w:rFonts w:ascii="Arial" w:hAnsi="Arial" w:cs="Arial"/>
                <w:sz w:val="24"/>
                <w:szCs w:val="24"/>
              </w:rPr>
            </w:pPr>
            <w:r w:rsidRPr="00EF78A1">
              <w:rPr>
                <w:rFonts w:ascii="Arial" w:hAnsi="Arial" w:cs="Arial"/>
                <w:sz w:val="24"/>
                <w:szCs w:val="24"/>
              </w:rPr>
              <w:t>Metamorf</w:t>
            </w:r>
            <w:r>
              <w:rPr>
                <w:rFonts w:ascii="Arial" w:hAnsi="Arial" w:cs="Arial"/>
                <w:sz w:val="24"/>
                <w:szCs w:val="24"/>
              </w:rPr>
              <w:t>ne in magmatske k.</w:t>
            </w:r>
          </w:p>
        </w:tc>
        <w:tc>
          <w:tcPr>
            <w:tcW w:w="1843" w:type="dxa"/>
          </w:tcPr>
          <w:p w:rsidR="0047695D" w:rsidRPr="00EF78A1" w:rsidRDefault="0047695D" w:rsidP="007D291B">
            <w:pPr>
              <w:rPr>
                <w:rFonts w:ascii="Arial" w:hAnsi="Arial" w:cs="Arial"/>
                <w:sz w:val="24"/>
                <w:szCs w:val="24"/>
              </w:rPr>
            </w:pPr>
          </w:p>
        </w:tc>
        <w:tc>
          <w:tcPr>
            <w:tcW w:w="1843" w:type="dxa"/>
          </w:tcPr>
          <w:p w:rsidR="0047695D" w:rsidRPr="00EF78A1" w:rsidRDefault="0047695D" w:rsidP="007D291B">
            <w:pPr>
              <w:rPr>
                <w:rFonts w:ascii="Arial" w:hAnsi="Arial" w:cs="Arial"/>
                <w:sz w:val="24"/>
                <w:szCs w:val="24"/>
              </w:rPr>
            </w:pPr>
          </w:p>
        </w:tc>
      </w:tr>
      <w:tr w:rsidR="0047695D" w:rsidRPr="00EF78A1" w:rsidTr="007D291B">
        <w:tc>
          <w:tcPr>
            <w:tcW w:w="1842" w:type="dxa"/>
          </w:tcPr>
          <w:p w:rsidR="0047695D" w:rsidRDefault="0047695D" w:rsidP="007D291B">
            <w:pPr>
              <w:rPr>
                <w:rFonts w:ascii="Arial" w:hAnsi="Arial" w:cs="Arial"/>
                <w:sz w:val="24"/>
                <w:szCs w:val="24"/>
              </w:rPr>
            </w:pPr>
          </w:p>
          <w:p w:rsidR="0047695D" w:rsidRPr="00EF78A1" w:rsidRDefault="0047695D" w:rsidP="007D291B">
            <w:pPr>
              <w:rPr>
                <w:rFonts w:ascii="Arial" w:hAnsi="Arial" w:cs="Arial"/>
                <w:sz w:val="24"/>
                <w:szCs w:val="24"/>
              </w:rPr>
            </w:pPr>
          </w:p>
        </w:tc>
        <w:tc>
          <w:tcPr>
            <w:tcW w:w="1842" w:type="dxa"/>
          </w:tcPr>
          <w:p w:rsidR="0047695D" w:rsidRPr="00EF78A1" w:rsidRDefault="0047695D" w:rsidP="007D291B">
            <w:pPr>
              <w:rPr>
                <w:rFonts w:ascii="Arial" w:hAnsi="Arial" w:cs="Arial"/>
                <w:sz w:val="24"/>
                <w:szCs w:val="24"/>
              </w:rPr>
            </w:pPr>
          </w:p>
        </w:tc>
        <w:tc>
          <w:tcPr>
            <w:tcW w:w="1842" w:type="dxa"/>
          </w:tcPr>
          <w:p w:rsidR="0047695D" w:rsidRPr="00EF78A1" w:rsidRDefault="0047695D" w:rsidP="007D291B">
            <w:pPr>
              <w:rPr>
                <w:rFonts w:ascii="Arial" w:hAnsi="Arial" w:cs="Arial"/>
                <w:sz w:val="24"/>
                <w:szCs w:val="24"/>
              </w:rPr>
            </w:pPr>
          </w:p>
        </w:tc>
        <w:tc>
          <w:tcPr>
            <w:tcW w:w="1843" w:type="dxa"/>
          </w:tcPr>
          <w:p w:rsidR="0047695D" w:rsidRPr="00EF78A1" w:rsidRDefault="0047695D" w:rsidP="007D291B">
            <w:pPr>
              <w:rPr>
                <w:rFonts w:ascii="Arial" w:hAnsi="Arial" w:cs="Arial"/>
                <w:sz w:val="24"/>
                <w:szCs w:val="24"/>
              </w:rPr>
            </w:pPr>
            <w:r>
              <w:rPr>
                <w:rFonts w:ascii="Arial" w:hAnsi="Arial" w:cs="Arial"/>
                <w:sz w:val="24"/>
                <w:szCs w:val="24"/>
              </w:rPr>
              <w:t>Terciar</w:t>
            </w:r>
          </w:p>
        </w:tc>
        <w:tc>
          <w:tcPr>
            <w:tcW w:w="1843" w:type="dxa"/>
          </w:tcPr>
          <w:p w:rsidR="0047695D" w:rsidRPr="00EF78A1" w:rsidRDefault="0047695D" w:rsidP="007D291B">
            <w:pPr>
              <w:rPr>
                <w:rFonts w:ascii="Arial" w:hAnsi="Arial" w:cs="Arial"/>
                <w:sz w:val="24"/>
                <w:szCs w:val="24"/>
              </w:rPr>
            </w:pPr>
          </w:p>
        </w:tc>
      </w:tr>
      <w:tr w:rsidR="0047695D" w:rsidRPr="00EF78A1" w:rsidTr="007D291B">
        <w:tc>
          <w:tcPr>
            <w:tcW w:w="1842" w:type="dxa"/>
          </w:tcPr>
          <w:p w:rsidR="0047695D" w:rsidRPr="00EF78A1" w:rsidRDefault="0047695D" w:rsidP="007D291B">
            <w:pPr>
              <w:rPr>
                <w:rFonts w:ascii="Arial" w:hAnsi="Arial" w:cs="Arial"/>
                <w:sz w:val="24"/>
                <w:szCs w:val="24"/>
              </w:rPr>
            </w:pPr>
          </w:p>
        </w:tc>
        <w:tc>
          <w:tcPr>
            <w:tcW w:w="1842" w:type="dxa"/>
          </w:tcPr>
          <w:p w:rsidR="0047695D" w:rsidRPr="00EF78A1" w:rsidRDefault="0047695D" w:rsidP="007D291B">
            <w:pPr>
              <w:rPr>
                <w:rFonts w:ascii="Arial" w:hAnsi="Arial" w:cs="Arial"/>
                <w:sz w:val="24"/>
                <w:szCs w:val="24"/>
              </w:rPr>
            </w:pPr>
          </w:p>
        </w:tc>
        <w:tc>
          <w:tcPr>
            <w:tcW w:w="1842" w:type="dxa"/>
          </w:tcPr>
          <w:p w:rsidR="0047695D" w:rsidRPr="00EF78A1" w:rsidRDefault="0047695D" w:rsidP="007D291B">
            <w:pPr>
              <w:rPr>
                <w:rFonts w:ascii="Arial" w:hAnsi="Arial" w:cs="Arial"/>
                <w:sz w:val="24"/>
                <w:szCs w:val="24"/>
              </w:rPr>
            </w:pPr>
          </w:p>
        </w:tc>
        <w:tc>
          <w:tcPr>
            <w:tcW w:w="1843" w:type="dxa"/>
          </w:tcPr>
          <w:p w:rsidR="0047695D" w:rsidRPr="00EF78A1" w:rsidRDefault="0047695D" w:rsidP="007D291B">
            <w:pPr>
              <w:rPr>
                <w:rFonts w:ascii="Arial" w:hAnsi="Arial" w:cs="Arial"/>
                <w:sz w:val="24"/>
                <w:szCs w:val="24"/>
              </w:rPr>
            </w:pPr>
          </w:p>
        </w:tc>
        <w:tc>
          <w:tcPr>
            <w:tcW w:w="1843" w:type="dxa"/>
          </w:tcPr>
          <w:p w:rsidR="0047695D" w:rsidRPr="00EF78A1" w:rsidRDefault="0047695D" w:rsidP="007D291B">
            <w:pPr>
              <w:rPr>
                <w:rFonts w:ascii="Arial" w:hAnsi="Arial" w:cs="Arial"/>
                <w:sz w:val="24"/>
                <w:szCs w:val="24"/>
              </w:rPr>
            </w:pPr>
            <w:r>
              <w:rPr>
                <w:rFonts w:ascii="Arial" w:hAnsi="Arial" w:cs="Arial"/>
                <w:sz w:val="24"/>
                <w:szCs w:val="24"/>
              </w:rPr>
              <w:t xml:space="preserve">Dinarsko kraške planote </w:t>
            </w:r>
          </w:p>
        </w:tc>
      </w:tr>
      <w:tr w:rsidR="0047695D" w:rsidRPr="00EF78A1" w:rsidTr="007D291B">
        <w:tc>
          <w:tcPr>
            <w:tcW w:w="1842" w:type="dxa"/>
          </w:tcPr>
          <w:p w:rsidR="0047695D" w:rsidRPr="00EF78A1" w:rsidRDefault="0047695D" w:rsidP="007D291B">
            <w:pPr>
              <w:rPr>
                <w:rFonts w:ascii="Arial" w:hAnsi="Arial" w:cs="Arial"/>
                <w:sz w:val="24"/>
                <w:szCs w:val="24"/>
              </w:rPr>
            </w:pPr>
          </w:p>
        </w:tc>
        <w:tc>
          <w:tcPr>
            <w:tcW w:w="1842" w:type="dxa"/>
          </w:tcPr>
          <w:p w:rsidR="0047695D" w:rsidRPr="00EF78A1" w:rsidRDefault="0047695D" w:rsidP="007D291B">
            <w:pPr>
              <w:rPr>
                <w:rFonts w:ascii="Arial" w:hAnsi="Arial" w:cs="Arial"/>
                <w:sz w:val="24"/>
                <w:szCs w:val="24"/>
              </w:rPr>
            </w:pPr>
            <w:r>
              <w:rPr>
                <w:rFonts w:ascii="Arial" w:hAnsi="Arial" w:cs="Arial"/>
                <w:sz w:val="24"/>
                <w:szCs w:val="24"/>
              </w:rPr>
              <w:t>Prod, pesek, glina</w:t>
            </w:r>
          </w:p>
        </w:tc>
        <w:tc>
          <w:tcPr>
            <w:tcW w:w="1842" w:type="dxa"/>
          </w:tcPr>
          <w:p w:rsidR="0047695D" w:rsidRPr="00EF78A1" w:rsidRDefault="0047695D" w:rsidP="007D291B">
            <w:pPr>
              <w:rPr>
                <w:rFonts w:ascii="Arial" w:hAnsi="Arial" w:cs="Arial"/>
                <w:sz w:val="24"/>
                <w:szCs w:val="24"/>
              </w:rPr>
            </w:pPr>
          </w:p>
        </w:tc>
        <w:tc>
          <w:tcPr>
            <w:tcW w:w="1843" w:type="dxa"/>
          </w:tcPr>
          <w:p w:rsidR="0047695D" w:rsidRPr="00EF78A1" w:rsidRDefault="0047695D" w:rsidP="007D291B">
            <w:pPr>
              <w:rPr>
                <w:rFonts w:ascii="Arial" w:hAnsi="Arial" w:cs="Arial"/>
                <w:sz w:val="24"/>
                <w:szCs w:val="24"/>
              </w:rPr>
            </w:pPr>
          </w:p>
        </w:tc>
        <w:tc>
          <w:tcPr>
            <w:tcW w:w="1843" w:type="dxa"/>
          </w:tcPr>
          <w:p w:rsidR="0047695D" w:rsidRPr="00EF78A1" w:rsidRDefault="0047695D" w:rsidP="007D291B">
            <w:pPr>
              <w:rPr>
                <w:rFonts w:ascii="Arial" w:hAnsi="Arial" w:cs="Arial"/>
                <w:sz w:val="24"/>
                <w:szCs w:val="24"/>
              </w:rPr>
            </w:pPr>
          </w:p>
        </w:tc>
      </w:tr>
    </w:tbl>
    <w:p w:rsidR="00B64695" w:rsidRPr="00B64695" w:rsidRDefault="00B64695" w:rsidP="00B64695">
      <w:pPr>
        <w:ind w:left="360"/>
        <w:rPr>
          <w:rFonts w:ascii="Arial" w:hAnsi="Arial" w:cs="Arial"/>
          <w:noProof/>
          <w:sz w:val="24"/>
          <w:szCs w:val="24"/>
          <w:lang w:eastAsia="sl-SI"/>
        </w:rPr>
      </w:pPr>
    </w:p>
    <w:p w:rsidR="00B64695" w:rsidRPr="00B64695" w:rsidRDefault="00B64695" w:rsidP="00B64695">
      <w:pPr>
        <w:ind w:left="360"/>
        <w:rPr>
          <w:rFonts w:ascii="Arial" w:hAnsi="Arial" w:cs="Arial"/>
          <w:noProof/>
          <w:sz w:val="24"/>
          <w:szCs w:val="24"/>
          <w:lang w:eastAsia="sl-SI"/>
        </w:rPr>
      </w:pPr>
    </w:p>
    <w:p w:rsidR="0047695D" w:rsidRPr="00B64695" w:rsidRDefault="00B64695" w:rsidP="00B64695">
      <w:pPr>
        <w:pStyle w:val="Odstavekseznama"/>
        <w:numPr>
          <w:ilvl w:val="0"/>
          <w:numId w:val="8"/>
        </w:numPr>
        <w:ind w:left="709"/>
        <w:rPr>
          <w:rFonts w:ascii="Arial" w:hAnsi="Arial" w:cs="Arial"/>
          <w:noProof/>
          <w:sz w:val="24"/>
          <w:szCs w:val="24"/>
          <w:lang w:eastAsia="sl-SI"/>
        </w:rPr>
      </w:pPr>
      <w:r>
        <w:rPr>
          <w:rFonts w:ascii="Arial" w:hAnsi="Arial" w:cs="Arial"/>
          <w:noProof/>
          <w:sz w:val="24"/>
          <w:szCs w:val="24"/>
          <w:lang w:eastAsia="sl-SI"/>
        </w:rPr>
        <w:t>Tipi re</w:t>
      </w:r>
      <w:r w:rsidR="0047695D" w:rsidRPr="00B64695">
        <w:rPr>
          <w:rFonts w:ascii="Arial" w:hAnsi="Arial" w:cs="Arial"/>
          <w:noProof/>
          <w:sz w:val="24"/>
          <w:szCs w:val="24"/>
          <w:lang w:eastAsia="sl-SI"/>
        </w:rPr>
        <w:t>lief</w:t>
      </w:r>
      <w:r>
        <w:rPr>
          <w:rFonts w:ascii="Arial" w:hAnsi="Arial" w:cs="Arial"/>
          <w:noProof/>
          <w:sz w:val="24"/>
          <w:szCs w:val="24"/>
          <w:lang w:eastAsia="sl-SI"/>
        </w:rPr>
        <w:t>a</w:t>
      </w:r>
      <w:r w:rsidR="0047695D" w:rsidRPr="00B64695">
        <w:rPr>
          <w:rFonts w:ascii="Arial" w:hAnsi="Arial" w:cs="Arial"/>
          <w:noProof/>
          <w:sz w:val="24"/>
          <w:szCs w:val="24"/>
          <w:lang w:eastAsia="sl-SI"/>
        </w:rPr>
        <w:t xml:space="preserve"> in oblike površja</w:t>
      </w:r>
    </w:p>
    <w:p w:rsidR="0047695D" w:rsidRPr="00B64695" w:rsidRDefault="0047695D" w:rsidP="00B64695">
      <w:pPr>
        <w:rPr>
          <w:rFonts w:ascii="Arial" w:hAnsi="Arial" w:cs="Arial"/>
          <w:noProof/>
          <w:sz w:val="24"/>
          <w:szCs w:val="24"/>
          <w:lang w:eastAsia="sl-SI"/>
        </w:rPr>
      </w:pPr>
      <w:r w:rsidRPr="00B64695">
        <w:rPr>
          <w:rFonts w:ascii="Arial" w:hAnsi="Arial" w:cs="Arial"/>
          <w:noProof/>
          <w:sz w:val="24"/>
          <w:szCs w:val="24"/>
          <w:lang w:eastAsia="sl-SI"/>
        </w:rPr>
        <w:t xml:space="preserve">Zaradi različne kamninske sestava in geološkega razvoja v površju Sovenije razlikujemo različne tipe površja. </w:t>
      </w:r>
    </w:p>
    <w:p w:rsidR="0047695D" w:rsidRPr="00E91744" w:rsidRDefault="0047695D" w:rsidP="0047695D">
      <w:pPr>
        <w:pStyle w:val="Odstavekseznama"/>
        <w:numPr>
          <w:ilvl w:val="0"/>
          <w:numId w:val="6"/>
        </w:numPr>
        <w:rPr>
          <w:rFonts w:ascii="Arial" w:hAnsi="Arial" w:cs="Arial"/>
          <w:noProof/>
          <w:color w:val="1F497D" w:themeColor="text2"/>
          <w:sz w:val="24"/>
          <w:szCs w:val="24"/>
          <w:lang w:eastAsia="sl-SI"/>
        </w:rPr>
      </w:pPr>
      <w:r w:rsidRPr="00E91744">
        <w:rPr>
          <w:rFonts w:ascii="Arial" w:hAnsi="Arial" w:cs="Arial"/>
          <w:noProof/>
          <w:color w:val="1F497D" w:themeColor="text2"/>
          <w:sz w:val="24"/>
          <w:szCs w:val="24"/>
          <w:lang w:eastAsia="sl-SI"/>
        </w:rPr>
        <w:t>Ob fotografijah, s pomočjo besedila v učbeniku, zapiši ustrezen tip površja ter navedi vsaj eno od značilnih oblik površja na njej. Navedi vsaj eno gospodarsko dejavnost, ki bi bila najbolj primerna za ta tip reliefa (poljedelstvo, živinoreja, gozdarstvo, turizem</w:t>
      </w:r>
      <w:r w:rsidR="00B64695">
        <w:rPr>
          <w:rFonts w:ascii="Arial" w:hAnsi="Arial" w:cs="Arial"/>
          <w:noProof/>
          <w:color w:val="1F497D" w:themeColor="text2"/>
          <w:sz w:val="24"/>
          <w:szCs w:val="24"/>
          <w:lang w:eastAsia="sl-SI"/>
        </w:rPr>
        <w:t xml:space="preserve"> …</w:t>
      </w:r>
      <w:r w:rsidRPr="00E91744">
        <w:rPr>
          <w:rFonts w:ascii="Arial" w:hAnsi="Arial" w:cs="Arial"/>
          <w:noProof/>
          <w:color w:val="1F497D" w:themeColor="text2"/>
          <w:sz w:val="24"/>
          <w:szCs w:val="24"/>
          <w:lang w:eastAsia="sl-SI"/>
        </w:rPr>
        <w:t>).</w:t>
      </w:r>
    </w:p>
    <w:tbl>
      <w:tblPr>
        <w:tblStyle w:val="Tabelamrea"/>
        <w:tblW w:w="0" w:type="auto"/>
        <w:tblLook w:val="04A0" w:firstRow="1" w:lastRow="0" w:firstColumn="1" w:lastColumn="0" w:noHBand="0" w:noVBand="1"/>
      </w:tblPr>
      <w:tblGrid>
        <w:gridCol w:w="4956"/>
        <w:gridCol w:w="4106"/>
      </w:tblGrid>
      <w:tr w:rsidR="0047695D" w:rsidRPr="008D4FE4" w:rsidTr="007D291B">
        <w:tc>
          <w:tcPr>
            <w:tcW w:w="4606" w:type="dxa"/>
          </w:tcPr>
          <w:p w:rsidR="0047695D" w:rsidRPr="008D4FE4" w:rsidRDefault="0047695D" w:rsidP="007D291B">
            <w:pPr>
              <w:rPr>
                <w:rFonts w:ascii="Arial" w:hAnsi="Arial" w:cs="Arial"/>
                <w:noProof/>
                <w:sz w:val="24"/>
                <w:szCs w:val="24"/>
                <w:lang w:eastAsia="sl-SI"/>
              </w:rPr>
            </w:pPr>
            <w:r w:rsidRPr="008D4FE4">
              <w:rPr>
                <w:rFonts w:ascii="Arial" w:hAnsi="Arial" w:cs="Arial"/>
                <w:noProof/>
                <w:sz w:val="24"/>
                <w:szCs w:val="24"/>
                <w:lang w:eastAsia="sl-SI"/>
              </w:rPr>
              <w:drawing>
                <wp:inline distT="0" distB="0" distL="0" distR="0">
                  <wp:extent cx="2944765" cy="1712068"/>
                  <wp:effectExtent l="19050" t="0" r="7985" b="0"/>
                  <wp:docPr id="12" name="Slika 4" descr="C:\Documents and Settings\matjaz\Local Settings\Temporary Internet Files\Content.IE5\L1W9FQYE\Na obalnih klifih pri Strunjanu lahko vidimo prerez skozi plasti fliĹˇ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atjaz\Local Settings\Temporary Internet Files\Content.IE5\L1W9FQYE\Na obalnih klifih pri Strunjanu lahko vidimo prerez skozi plasti fliĹˇa.[1].jpg"/>
                          <pic:cNvPicPr>
                            <a:picLocks noChangeAspect="1" noChangeArrowheads="1"/>
                          </pic:cNvPicPr>
                        </pic:nvPicPr>
                        <pic:blipFill>
                          <a:blip r:embed="rId8" cstate="print"/>
                          <a:srcRect/>
                          <a:stretch>
                            <a:fillRect/>
                          </a:stretch>
                        </pic:blipFill>
                        <pic:spPr bwMode="auto">
                          <a:xfrm>
                            <a:off x="0" y="0"/>
                            <a:ext cx="2951002" cy="1715694"/>
                          </a:xfrm>
                          <a:prstGeom prst="rect">
                            <a:avLst/>
                          </a:prstGeom>
                          <a:noFill/>
                          <a:ln w="9525">
                            <a:noFill/>
                            <a:miter lim="800000"/>
                            <a:headEnd/>
                            <a:tailEnd/>
                          </a:ln>
                        </pic:spPr>
                      </pic:pic>
                    </a:graphicData>
                  </a:graphic>
                </wp:inline>
              </w:drawing>
            </w:r>
          </w:p>
        </w:tc>
        <w:tc>
          <w:tcPr>
            <w:tcW w:w="4606" w:type="dxa"/>
          </w:tcPr>
          <w:p w:rsidR="0047695D" w:rsidRPr="00603E8D" w:rsidRDefault="0047695D" w:rsidP="007D291B">
            <w:pPr>
              <w:rPr>
                <w:rFonts w:ascii="Arial" w:hAnsi="Arial" w:cs="Arial"/>
                <w:i/>
                <w:noProof/>
                <w:sz w:val="24"/>
                <w:szCs w:val="24"/>
                <w:lang w:eastAsia="sl-SI"/>
              </w:rPr>
            </w:pPr>
          </w:p>
          <w:p w:rsidR="0047695D" w:rsidRDefault="00B64695" w:rsidP="007D291B">
            <w:pPr>
              <w:rPr>
                <w:rFonts w:ascii="Arial" w:hAnsi="Arial" w:cs="Arial"/>
                <w:i/>
                <w:noProof/>
                <w:sz w:val="24"/>
                <w:szCs w:val="24"/>
                <w:lang w:eastAsia="sl-SI"/>
              </w:rPr>
            </w:pPr>
            <w:r w:rsidRPr="00B64695">
              <w:rPr>
                <w:rFonts w:ascii="Arial" w:hAnsi="Arial" w:cs="Arial"/>
                <w:i/>
                <w:noProof/>
                <w:sz w:val="24"/>
                <w:szCs w:val="24"/>
                <w:lang w:eastAsia="sl-SI"/>
              </w:rPr>
              <w:t>Tip reliefa</w:t>
            </w:r>
            <w:r w:rsidR="0047695D" w:rsidRPr="00603E8D">
              <w:rPr>
                <w:rFonts w:ascii="Arial" w:hAnsi="Arial" w:cs="Arial"/>
                <w:i/>
                <w:noProof/>
                <w:sz w:val="24"/>
                <w:szCs w:val="24"/>
                <w:lang w:eastAsia="sl-SI"/>
              </w:rPr>
              <w:t>:</w:t>
            </w:r>
          </w:p>
          <w:p w:rsidR="0047695D" w:rsidRPr="00603E8D" w:rsidRDefault="0047695D" w:rsidP="007D291B">
            <w:pPr>
              <w:rPr>
                <w:rFonts w:ascii="Arial" w:hAnsi="Arial" w:cs="Arial"/>
                <w:i/>
                <w:noProof/>
                <w:sz w:val="24"/>
                <w:szCs w:val="24"/>
                <w:lang w:eastAsia="sl-SI"/>
              </w:rPr>
            </w:pPr>
            <w:r w:rsidRPr="00603E8D">
              <w:rPr>
                <w:rFonts w:ascii="Arial" w:hAnsi="Arial" w:cs="Arial"/>
                <w:i/>
                <w:noProof/>
                <w:sz w:val="24"/>
                <w:szCs w:val="24"/>
                <w:lang w:eastAsia="sl-SI"/>
              </w:rPr>
              <w:t>________________________</w:t>
            </w:r>
          </w:p>
          <w:p w:rsidR="0047695D" w:rsidRPr="00603E8D" w:rsidRDefault="0047695D" w:rsidP="007D291B">
            <w:pPr>
              <w:rPr>
                <w:rFonts w:ascii="Arial" w:hAnsi="Arial" w:cs="Arial"/>
                <w:i/>
                <w:noProof/>
                <w:sz w:val="24"/>
                <w:szCs w:val="24"/>
                <w:lang w:eastAsia="sl-SI"/>
              </w:rPr>
            </w:pPr>
          </w:p>
          <w:p w:rsidR="0047695D" w:rsidRPr="00603E8D" w:rsidRDefault="0047695D" w:rsidP="007D291B">
            <w:pPr>
              <w:rPr>
                <w:rFonts w:ascii="Arial" w:hAnsi="Arial" w:cs="Arial"/>
                <w:i/>
                <w:noProof/>
                <w:sz w:val="24"/>
                <w:szCs w:val="24"/>
                <w:lang w:eastAsia="sl-SI"/>
              </w:rPr>
            </w:pPr>
            <w:r w:rsidRPr="00603E8D">
              <w:rPr>
                <w:rFonts w:ascii="Arial" w:hAnsi="Arial" w:cs="Arial"/>
                <w:i/>
                <w:noProof/>
                <w:sz w:val="24"/>
                <w:szCs w:val="24"/>
                <w:lang w:eastAsia="sl-SI"/>
              </w:rPr>
              <w:t>Značilna oblika površja na sliki:</w:t>
            </w:r>
          </w:p>
          <w:p w:rsidR="0047695D" w:rsidRPr="00603E8D" w:rsidRDefault="0047695D" w:rsidP="007D291B">
            <w:pPr>
              <w:rPr>
                <w:rFonts w:ascii="Arial" w:hAnsi="Arial" w:cs="Arial"/>
                <w:i/>
                <w:noProof/>
                <w:sz w:val="24"/>
                <w:szCs w:val="24"/>
                <w:lang w:eastAsia="sl-SI"/>
              </w:rPr>
            </w:pPr>
            <w:r w:rsidRPr="00603E8D">
              <w:rPr>
                <w:rFonts w:ascii="Arial" w:hAnsi="Arial" w:cs="Arial"/>
                <w:i/>
                <w:noProof/>
                <w:sz w:val="24"/>
                <w:szCs w:val="24"/>
                <w:lang w:eastAsia="sl-SI"/>
              </w:rPr>
              <w:t>________________________</w:t>
            </w:r>
          </w:p>
          <w:p w:rsidR="0047695D" w:rsidRPr="00603E8D" w:rsidRDefault="0047695D" w:rsidP="007D291B">
            <w:pPr>
              <w:rPr>
                <w:rFonts w:ascii="Arial" w:hAnsi="Arial" w:cs="Arial"/>
                <w:i/>
                <w:noProof/>
                <w:sz w:val="24"/>
                <w:szCs w:val="24"/>
                <w:lang w:eastAsia="sl-SI"/>
              </w:rPr>
            </w:pPr>
          </w:p>
          <w:p w:rsidR="0047695D" w:rsidRPr="00603E8D" w:rsidRDefault="0047695D" w:rsidP="007D291B">
            <w:pPr>
              <w:rPr>
                <w:rFonts w:ascii="Arial" w:hAnsi="Arial" w:cs="Arial"/>
                <w:i/>
                <w:noProof/>
                <w:sz w:val="24"/>
                <w:szCs w:val="24"/>
                <w:lang w:eastAsia="sl-SI"/>
              </w:rPr>
            </w:pPr>
            <w:r>
              <w:rPr>
                <w:rFonts w:ascii="Arial" w:hAnsi="Arial" w:cs="Arial"/>
                <w:i/>
                <w:noProof/>
                <w:sz w:val="24"/>
                <w:szCs w:val="24"/>
                <w:lang w:eastAsia="sl-SI"/>
              </w:rPr>
              <w:t>Dejavnost</w:t>
            </w:r>
            <w:r w:rsidRPr="00603E8D">
              <w:rPr>
                <w:rFonts w:ascii="Arial" w:hAnsi="Arial" w:cs="Arial"/>
                <w:i/>
                <w:noProof/>
                <w:sz w:val="24"/>
                <w:szCs w:val="24"/>
                <w:lang w:eastAsia="sl-SI"/>
              </w:rPr>
              <w:t>:</w:t>
            </w:r>
          </w:p>
          <w:p w:rsidR="0047695D" w:rsidRPr="00603E8D" w:rsidRDefault="0047695D" w:rsidP="007D291B">
            <w:pPr>
              <w:rPr>
                <w:rFonts w:ascii="Arial" w:hAnsi="Arial" w:cs="Arial"/>
                <w:i/>
                <w:noProof/>
                <w:sz w:val="24"/>
                <w:szCs w:val="24"/>
                <w:lang w:eastAsia="sl-SI"/>
              </w:rPr>
            </w:pPr>
            <w:r w:rsidRPr="00603E8D">
              <w:rPr>
                <w:rFonts w:ascii="Arial" w:hAnsi="Arial" w:cs="Arial"/>
                <w:i/>
                <w:noProof/>
                <w:sz w:val="24"/>
                <w:szCs w:val="24"/>
                <w:lang w:eastAsia="sl-SI"/>
              </w:rPr>
              <w:t>________________________</w:t>
            </w:r>
          </w:p>
        </w:tc>
      </w:tr>
      <w:tr w:rsidR="0047695D" w:rsidRPr="008D4FE4" w:rsidTr="007D291B">
        <w:tc>
          <w:tcPr>
            <w:tcW w:w="4606" w:type="dxa"/>
          </w:tcPr>
          <w:p w:rsidR="0047695D" w:rsidRPr="008D4FE4" w:rsidRDefault="0047695D" w:rsidP="007D291B">
            <w:pPr>
              <w:rPr>
                <w:rFonts w:ascii="Arial" w:hAnsi="Arial" w:cs="Arial"/>
                <w:noProof/>
                <w:sz w:val="24"/>
                <w:szCs w:val="24"/>
                <w:lang w:eastAsia="sl-SI"/>
              </w:rPr>
            </w:pPr>
            <w:r w:rsidRPr="008D4FE4">
              <w:rPr>
                <w:rFonts w:ascii="Arial" w:hAnsi="Arial" w:cs="Arial"/>
                <w:noProof/>
                <w:sz w:val="24"/>
                <w:szCs w:val="24"/>
                <w:lang w:eastAsia="sl-SI"/>
              </w:rPr>
              <w:drawing>
                <wp:inline distT="0" distB="0" distL="0" distR="0">
                  <wp:extent cx="2947886" cy="1691436"/>
                  <wp:effectExtent l="19050" t="0" r="4864" b="0"/>
                  <wp:docPr id="14" name="Slika 25" descr="C:\Documents and Settings\matjaz\Local Settings\Temporary Internet Files\Content.IE5\VFYD628T\KamniĹˇko-Savinjske Al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matjaz\Local Settings\Temporary Internet Files\Content.IE5\VFYD628T\KamniĹˇko-Savinjske Alpe[1].jpg"/>
                          <pic:cNvPicPr>
                            <a:picLocks noChangeAspect="1" noChangeArrowheads="1"/>
                          </pic:cNvPicPr>
                        </pic:nvPicPr>
                        <pic:blipFill>
                          <a:blip r:embed="rId9" cstate="print"/>
                          <a:srcRect/>
                          <a:stretch>
                            <a:fillRect/>
                          </a:stretch>
                        </pic:blipFill>
                        <pic:spPr bwMode="auto">
                          <a:xfrm>
                            <a:off x="0" y="0"/>
                            <a:ext cx="2948675" cy="1691889"/>
                          </a:xfrm>
                          <a:prstGeom prst="rect">
                            <a:avLst/>
                          </a:prstGeom>
                          <a:noFill/>
                          <a:ln w="9525">
                            <a:noFill/>
                            <a:miter lim="800000"/>
                            <a:headEnd/>
                            <a:tailEnd/>
                          </a:ln>
                        </pic:spPr>
                      </pic:pic>
                    </a:graphicData>
                  </a:graphic>
                </wp:inline>
              </w:drawing>
            </w:r>
          </w:p>
        </w:tc>
        <w:tc>
          <w:tcPr>
            <w:tcW w:w="4606" w:type="dxa"/>
          </w:tcPr>
          <w:p w:rsidR="0047695D" w:rsidRPr="00603E8D" w:rsidRDefault="0047695D" w:rsidP="007D291B">
            <w:pPr>
              <w:rPr>
                <w:rFonts w:ascii="Arial" w:hAnsi="Arial" w:cs="Arial"/>
                <w:i/>
                <w:noProof/>
                <w:sz w:val="24"/>
                <w:szCs w:val="24"/>
                <w:lang w:eastAsia="sl-SI"/>
              </w:rPr>
            </w:pPr>
          </w:p>
          <w:p w:rsidR="00B64695" w:rsidRDefault="00B64695" w:rsidP="00B64695">
            <w:pPr>
              <w:rPr>
                <w:rFonts w:ascii="Arial" w:hAnsi="Arial" w:cs="Arial"/>
                <w:i/>
                <w:noProof/>
                <w:sz w:val="24"/>
                <w:szCs w:val="24"/>
                <w:lang w:eastAsia="sl-SI"/>
              </w:rPr>
            </w:pPr>
            <w:r w:rsidRPr="00B64695">
              <w:rPr>
                <w:rFonts w:ascii="Arial" w:hAnsi="Arial" w:cs="Arial"/>
                <w:i/>
                <w:noProof/>
                <w:sz w:val="24"/>
                <w:szCs w:val="24"/>
                <w:lang w:eastAsia="sl-SI"/>
              </w:rPr>
              <w:t>Tip reliefa</w:t>
            </w:r>
            <w:r w:rsidRPr="00603E8D">
              <w:rPr>
                <w:rFonts w:ascii="Arial" w:hAnsi="Arial" w:cs="Arial"/>
                <w:i/>
                <w:noProof/>
                <w:sz w:val="24"/>
                <w:szCs w:val="24"/>
                <w:lang w:eastAsia="sl-SI"/>
              </w:rPr>
              <w:t>:</w:t>
            </w:r>
          </w:p>
          <w:p w:rsidR="0047695D" w:rsidRPr="00603E8D" w:rsidRDefault="0047695D" w:rsidP="007D291B">
            <w:pPr>
              <w:rPr>
                <w:rFonts w:ascii="Arial" w:hAnsi="Arial" w:cs="Arial"/>
                <w:i/>
                <w:noProof/>
                <w:sz w:val="24"/>
                <w:szCs w:val="24"/>
                <w:lang w:eastAsia="sl-SI"/>
              </w:rPr>
            </w:pPr>
            <w:r w:rsidRPr="00603E8D">
              <w:rPr>
                <w:rFonts w:ascii="Arial" w:hAnsi="Arial" w:cs="Arial"/>
                <w:i/>
                <w:noProof/>
                <w:sz w:val="24"/>
                <w:szCs w:val="24"/>
                <w:lang w:eastAsia="sl-SI"/>
              </w:rPr>
              <w:t>________________________</w:t>
            </w:r>
          </w:p>
          <w:p w:rsidR="0047695D" w:rsidRPr="00603E8D" w:rsidRDefault="0047695D" w:rsidP="007D291B">
            <w:pPr>
              <w:rPr>
                <w:rFonts w:ascii="Arial" w:hAnsi="Arial" w:cs="Arial"/>
                <w:i/>
                <w:noProof/>
                <w:sz w:val="24"/>
                <w:szCs w:val="24"/>
                <w:lang w:eastAsia="sl-SI"/>
              </w:rPr>
            </w:pPr>
          </w:p>
          <w:p w:rsidR="0047695D" w:rsidRPr="00603E8D" w:rsidRDefault="0047695D" w:rsidP="007D291B">
            <w:pPr>
              <w:rPr>
                <w:rFonts w:ascii="Arial" w:hAnsi="Arial" w:cs="Arial"/>
                <w:i/>
                <w:noProof/>
                <w:sz w:val="24"/>
                <w:szCs w:val="24"/>
                <w:lang w:eastAsia="sl-SI"/>
              </w:rPr>
            </w:pPr>
            <w:r w:rsidRPr="00603E8D">
              <w:rPr>
                <w:rFonts w:ascii="Arial" w:hAnsi="Arial" w:cs="Arial"/>
                <w:i/>
                <w:noProof/>
                <w:sz w:val="24"/>
                <w:szCs w:val="24"/>
                <w:lang w:eastAsia="sl-SI"/>
              </w:rPr>
              <w:t>Značilna oblika površja na sliki:</w:t>
            </w:r>
          </w:p>
          <w:p w:rsidR="0047695D" w:rsidRPr="00603E8D" w:rsidRDefault="0047695D" w:rsidP="007D291B">
            <w:pPr>
              <w:rPr>
                <w:rFonts w:ascii="Arial" w:hAnsi="Arial" w:cs="Arial"/>
                <w:i/>
                <w:noProof/>
                <w:sz w:val="24"/>
                <w:szCs w:val="24"/>
                <w:lang w:eastAsia="sl-SI"/>
              </w:rPr>
            </w:pPr>
            <w:r w:rsidRPr="00603E8D">
              <w:rPr>
                <w:rFonts w:ascii="Arial" w:hAnsi="Arial" w:cs="Arial"/>
                <w:i/>
                <w:noProof/>
                <w:sz w:val="24"/>
                <w:szCs w:val="24"/>
                <w:lang w:eastAsia="sl-SI"/>
              </w:rPr>
              <w:t>________________________</w:t>
            </w:r>
          </w:p>
          <w:p w:rsidR="0047695D" w:rsidRPr="00603E8D" w:rsidRDefault="0047695D" w:rsidP="007D291B">
            <w:pPr>
              <w:rPr>
                <w:rFonts w:ascii="Arial" w:hAnsi="Arial" w:cs="Arial"/>
                <w:i/>
                <w:noProof/>
                <w:sz w:val="24"/>
                <w:szCs w:val="24"/>
                <w:lang w:eastAsia="sl-SI"/>
              </w:rPr>
            </w:pPr>
          </w:p>
          <w:p w:rsidR="0047695D" w:rsidRPr="00603E8D" w:rsidRDefault="0047695D" w:rsidP="007D291B">
            <w:pPr>
              <w:rPr>
                <w:rFonts w:ascii="Arial" w:hAnsi="Arial" w:cs="Arial"/>
                <w:i/>
                <w:noProof/>
                <w:sz w:val="24"/>
                <w:szCs w:val="24"/>
                <w:lang w:eastAsia="sl-SI"/>
              </w:rPr>
            </w:pPr>
            <w:r>
              <w:rPr>
                <w:rFonts w:ascii="Arial" w:hAnsi="Arial" w:cs="Arial"/>
                <w:i/>
                <w:noProof/>
                <w:sz w:val="24"/>
                <w:szCs w:val="24"/>
                <w:lang w:eastAsia="sl-SI"/>
              </w:rPr>
              <w:t>Dejavnost</w:t>
            </w:r>
            <w:r w:rsidRPr="00603E8D">
              <w:rPr>
                <w:rFonts w:ascii="Arial" w:hAnsi="Arial" w:cs="Arial"/>
                <w:i/>
                <w:noProof/>
                <w:sz w:val="24"/>
                <w:szCs w:val="24"/>
                <w:lang w:eastAsia="sl-SI"/>
              </w:rPr>
              <w:t>:</w:t>
            </w:r>
          </w:p>
          <w:p w:rsidR="0047695D" w:rsidRPr="00603E8D" w:rsidRDefault="0047695D" w:rsidP="007D291B">
            <w:pPr>
              <w:rPr>
                <w:rFonts w:ascii="Arial" w:hAnsi="Arial" w:cs="Arial"/>
                <w:i/>
                <w:noProof/>
                <w:sz w:val="24"/>
                <w:szCs w:val="24"/>
                <w:lang w:eastAsia="sl-SI"/>
              </w:rPr>
            </w:pPr>
            <w:r w:rsidRPr="00603E8D">
              <w:rPr>
                <w:rFonts w:ascii="Arial" w:hAnsi="Arial" w:cs="Arial"/>
                <w:i/>
                <w:noProof/>
                <w:sz w:val="24"/>
                <w:szCs w:val="24"/>
                <w:lang w:eastAsia="sl-SI"/>
              </w:rPr>
              <w:t>________________________</w:t>
            </w:r>
          </w:p>
        </w:tc>
      </w:tr>
      <w:tr w:rsidR="0047695D" w:rsidRPr="008D4FE4" w:rsidTr="007D291B">
        <w:tc>
          <w:tcPr>
            <w:tcW w:w="4606" w:type="dxa"/>
          </w:tcPr>
          <w:p w:rsidR="0047695D" w:rsidRPr="008D4FE4" w:rsidRDefault="0047695D" w:rsidP="007D291B">
            <w:pPr>
              <w:rPr>
                <w:rFonts w:ascii="Arial" w:hAnsi="Arial" w:cs="Arial"/>
                <w:noProof/>
                <w:sz w:val="24"/>
                <w:szCs w:val="24"/>
                <w:lang w:eastAsia="sl-SI"/>
              </w:rPr>
            </w:pPr>
            <w:r w:rsidRPr="008D4FE4">
              <w:rPr>
                <w:rFonts w:ascii="Arial" w:hAnsi="Arial" w:cs="Arial"/>
                <w:noProof/>
                <w:sz w:val="24"/>
                <w:szCs w:val="24"/>
                <w:lang w:eastAsia="sl-SI"/>
              </w:rPr>
              <w:lastRenderedPageBreak/>
              <w:drawing>
                <wp:inline distT="0" distB="0" distL="0" distR="0">
                  <wp:extent cx="2952820" cy="1712068"/>
                  <wp:effectExtent l="19050" t="0" r="0" b="0"/>
                  <wp:docPr id="15" name="Slika 16" descr="C:\Documents and Settings\matjaz\Local Settings\Temporary Internet Files\Content.IE5\VFYD628T\Zgornja Savinjska dolina zahodno od Nazarja iz zra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matjaz\Local Settings\Temporary Internet Files\Content.IE5\VFYD628T\Zgornja Savinjska dolina zahodno od Nazarja iz zraka[1].jpg"/>
                          <pic:cNvPicPr>
                            <a:picLocks noChangeAspect="1" noChangeArrowheads="1"/>
                          </pic:cNvPicPr>
                        </pic:nvPicPr>
                        <pic:blipFill>
                          <a:blip r:embed="rId10" cstate="print"/>
                          <a:srcRect/>
                          <a:stretch>
                            <a:fillRect/>
                          </a:stretch>
                        </pic:blipFill>
                        <pic:spPr bwMode="auto">
                          <a:xfrm>
                            <a:off x="0" y="0"/>
                            <a:ext cx="2961385" cy="1717034"/>
                          </a:xfrm>
                          <a:prstGeom prst="rect">
                            <a:avLst/>
                          </a:prstGeom>
                          <a:noFill/>
                          <a:ln w="9525">
                            <a:noFill/>
                            <a:miter lim="800000"/>
                            <a:headEnd/>
                            <a:tailEnd/>
                          </a:ln>
                        </pic:spPr>
                      </pic:pic>
                    </a:graphicData>
                  </a:graphic>
                </wp:inline>
              </w:drawing>
            </w:r>
          </w:p>
        </w:tc>
        <w:tc>
          <w:tcPr>
            <w:tcW w:w="4606" w:type="dxa"/>
          </w:tcPr>
          <w:p w:rsidR="0047695D" w:rsidRPr="00603E8D" w:rsidRDefault="0047695D" w:rsidP="007D291B">
            <w:pPr>
              <w:rPr>
                <w:rFonts w:ascii="Arial" w:hAnsi="Arial" w:cs="Arial"/>
                <w:i/>
                <w:noProof/>
                <w:sz w:val="24"/>
                <w:szCs w:val="24"/>
                <w:lang w:eastAsia="sl-SI"/>
              </w:rPr>
            </w:pPr>
          </w:p>
          <w:p w:rsidR="00B64695" w:rsidRDefault="00B64695" w:rsidP="00B64695">
            <w:pPr>
              <w:rPr>
                <w:rFonts w:ascii="Arial" w:hAnsi="Arial" w:cs="Arial"/>
                <w:i/>
                <w:noProof/>
                <w:sz w:val="24"/>
                <w:szCs w:val="24"/>
                <w:lang w:eastAsia="sl-SI"/>
              </w:rPr>
            </w:pPr>
            <w:r w:rsidRPr="00B64695">
              <w:rPr>
                <w:rFonts w:ascii="Arial" w:hAnsi="Arial" w:cs="Arial"/>
                <w:i/>
                <w:noProof/>
                <w:sz w:val="24"/>
                <w:szCs w:val="24"/>
                <w:lang w:eastAsia="sl-SI"/>
              </w:rPr>
              <w:t>Tip reliefa</w:t>
            </w:r>
            <w:r w:rsidRPr="00603E8D">
              <w:rPr>
                <w:rFonts w:ascii="Arial" w:hAnsi="Arial" w:cs="Arial"/>
                <w:i/>
                <w:noProof/>
                <w:sz w:val="24"/>
                <w:szCs w:val="24"/>
                <w:lang w:eastAsia="sl-SI"/>
              </w:rPr>
              <w:t>:</w:t>
            </w:r>
          </w:p>
          <w:p w:rsidR="0047695D" w:rsidRPr="00603E8D" w:rsidRDefault="0047695D" w:rsidP="007D291B">
            <w:pPr>
              <w:rPr>
                <w:rFonts w:ascii="Arial" w:hAnsi="Arial" w:cs="Arial"/>
                <w:i/>
                <w:noProof/>
                <w:sz w:val="24"/>
                <w:szCs w:val="24"/>
                <w:lang w:eastAsia="sl-SI"/>
              </w:rPr>
            </w:pPr>
            <w:r w:rsidRPr="00603E8D">
              <w:rPr>
                <w:rFonts w:ascii="Arial" w:hAnsi="Arial" w:cs="Arial"/>
                <w:i/>
                <w:noProof/>
                <w:sz w:val="24"/>
                <w:szCs w:val="24"/>
                <w:lang w:eastAsia="sl-SI"/>
              </w:rPr>
              <w:t>________________________</w:t>
            </w:r>
          </w:p>
          <w:p w:rsidR="0047695D" w:rsidRPr="00603E8D" w:rsidRDefault="0047695D" w:rsidP="007D291B">
            <w:pPr>
              <w:rPr>
                <w:rFonts w:ascii="Arial" w:hAnsi="Arial" w:cs="Arial"/>
                <w:i/>
                <w:noProof/>
                <w:sz w:val="24"/>
                <w:szCs w:val="24"/>
                <w:lang w:eastAsia="sl-SI"/>
              </w:rPr>
            </w:pPr>
          </w:p>
          <w:p w:rsidR="0047695D" w:rsidRPr="00603E8D" w:rsidRDefault="0047695D" w:rsidP="007D291B">
            <w:pPr>
              <w:rPr>
                <w:rFonts w:ascii="Arial" w:hAnsi="Arial" w:cs="Arial"/>
                <w:i/>
                <w:noProof/>
                <w:sz w:val="24"/>
                <w:szCs w:val="24"/>
                <w:lang w:eastAsia="sl-SI"/>
              </w:rPr>
            </w:pPr>
            <w:r w:rsidRPr="00603E8D">
              <w:rPr>
                <w:rFonts w:ascii="Arial" w:hAnsi="Arial" w:cs="Arial"/>
                <w:i/>
                <w:noProof/>
                <w:sz w:val="24"/>
                <w:szCs w:val="24"/>
                <w:lang w:eastAsia="sl-SI"/>
              </w:rPr>
              <w:t>Značilna oblika površja na sliki:</w:t>
            </w:r>
          </w:p>
          <w:p w:rsidR="0047695D" w:rsidRPr="00603E8D" w:rsidRDefault="0047695D" w:rsidP="007D291B">
            <w:pPr>
              <w:rPr>
                <w:rFonts w:ascii="Arial" w:hAnsi="Arial" w:cs="Arial"/>
                <w:i/>
                <w:noProof/>
                <w:sz w:val="24"/>
                <w:szCs w:val="24"/>
                <w:lang w:eastAsia="sl-SI"/>
              </w:rPr>
            </w:pPr>
            <w:r w:rsidRPr="00603E8D">
              <w:rPr>
                <w:rFonts w:ascii="Arial" w:hAnsi="Arial" w:cs="Arial"/>
                <w:i/>
                <w:noProof/>
                <w:sz w:val="24"/>
                <w:szCs w:val="24"/>
                <w:lang w:eastAsia="sl-SI"/>
              </w:rPr>
              <w:t>________________________</w:t>
            </w:r>
          </w:p>
          <w:p w:rsidR="0047695D" w:rsidRPr="00603E8D" w:rsidRDefault="0047695D" w:rsidP="007D291B">
            <w:pPr>
              <w:rPr>
                <w:rFonts w:ascii="Arial" w:hAnsi="Arial" w:cs="Arial"/>
                <w:i/>
                <w:noProof/>
                <w:sz w:val="24"/>
                <w:szCs w:val="24"/>
                <w:lang w:eastAsia="sl-SI"/>
              </w:rPr>
            </w:pPr>
          </w:p>
          <w:p w:rsidR="0047695D" w:rsidRPr="00603E8D" w:rsidRDefault="0047695D" w:rsidP="007D291B">
            <w:pPr>
              <w:rPr>
                <w:rFonts w:ascii="Arial" w:hAnsi="Arial" w:cs="Arial"/>
                <w:i/>
                <w:noProof/>
                <w:sz w:val="24"/>
                <w:szCs w:val="24"/>
                <w:lang w:eastAsia="sl-SI"/>
              </w:rPr>
            </w:pPr>
            <w:r>
              <w:rPr>
                <w:rFonts w:ascii="Arial" w:hAnsi="Arial" w:cs="Arial"/>
                <w:i/>
                <w:noProof/>
                <w:sz w:val="24"/>
                <w:szCs w:val="24"/>
                <w:lang w:eastAsia="sl-SI"/>
              </w:rPr>
              <w:t>Dejavnost</w:t>
            </w:r>
            <w:r w:rsidRPr="00603E8D">
              <w:rPr>
                <w:rFonts w:ascii="Arial" w:hAnsi="Arial" w:cs="Arial"/>
                <w:i/>
                <w:noProof/>
                <w:sz w:val="24"/>
                <w:szCs w:val="24"/>
                <w:lang w:eastAsia="sl-SI"/>
              </w:rPr>
              <w:t>:</w:t>
            </w:r>
          </w:p>
          <w:p w:rsidR="0047695D" w:rsidRPr="00603E8D" w:rsidRDefault="0047695D" w:rsidP="007D291B">
            <w:pPr>
              <w:rPr>
                <w:rFonts w:ascii="Arial" w:hAnsi="Arial" w:cs="Arial"/>
                <w:i/>
                <w:noProof/>
                <w:sz w:val="24"/>
                <w:szCs w:val="24"/>
                <w:lang w:eastAsia="sl-SI"/>
              </w:rPr>
            </w:pPr>
            <w:r w:rsidRPr="00603E8D">
              <w:rPr>
                <w:rFonts w:ascii="Arial" w:hAnsi="Arial" w:cs="Arial"/>
                <w:i/>
                <w:noProof/>
                <w:sz w:val="24"/>
                <w:szCs w:val="24"/>
                <w:lang w:eastAsia="sl-SI"/>
              </w:rPr>
              <w:t>________________________</w:t>
            </w:r>
          </w:p>
        </w:tc>
      </w:tr>
      <w:tr w:rsidR="0047695D" w:rsidRPr="008D4FE4" w:rsidTr="007D291B">
        <w:tc>
          <w:tcPr>
            <w:tcW w:w="4606" w:type="dxa"/>
          </w:tcPr>
          <w:p w:rsidR="0047695D" w:rsidRPr="008D4FE4" w:rsidRDefault="0047695D" w:rsidP="007D291B">
            <w:pPr>
              <w:rPr>
                <w:rFonts w:ascii="Arial" w:hAnsi="Arial" w:cs="Arial"/>
                <w:noProof/>
                <w:sz w:val="24"/>
                <w:szCs w:val="24"/>
                <w:lang w:eastAsia="sl-SI"/>
              </w:rPr>
            </w:pPr>
            <w:r w:rsidRPr="008D4FE4">
              <w:rPr>
                <w:rFonts w:ascii="Arial" w:hAnsi="Arial" w:cs="Arial"/>
                <w:noProof/>
                <w:sz w:val="24"/>
                <w:szCs w:val="24"/>
                <w:lang w:eastAsia="sl-SI"/>
              </w:rPr>
              <w:drawing>
                <wp:inline distT="0" distB="0" distL="0" distR="0">
                  <wp:extent cx="2985442" cy="1750978"/>
                  <wp:effectExtent l="19050" t="0" r="5408" b="0"/>
                  <wp:docPr id="17" name="Slika 22" descr="C:\Documents and Settings\matjaz\Local Settings\Temporary Internet Files\Content.IE5\VFYD628T\PresihajoÄŤe Petelinjsko jezero pri Piv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matjaz\Local Settings\Temporary Internet Files\Content.IE5\VFYD628T\PresihajoÄŤe Petelinjsko jezero pri Pivki[1].jpg"/>
                          <pic:cNvPicPr>
                            <a:picLocks noChangeAspect="1" noChangeArrowheads="1"/>
                          </pic:cNvPicPr>
                        </pic:nvPicPr>
                        <pic:blipFill>
                          <a:blip r:embed="rId11" cstate="print"/>
                          <a:srcRect/>
                          <a:stretch>
                            <a:fillRect/>
                          </a:stretch>
                        </pic:blipFill>
                        <pic:spPr bwMode="auto">
                          <a:xfrm>
                            <a:off x="0" y="0"/>
                            <a:ext cx="2988270" cy="1752636"/>
                          </a:xfrm>
                          <a:prstGeom prst="rect">
                            <a:avLst/>
                          </a:prstGeom>
                          <a:noFill/>
                          <a:ln w="9525">
                            <a:noFill/>
                            <a:miter lim="800000"/>
                            <a:headEnd/>
                            <a:tailEnd/>
                          </a:ln>
                        </pic:spPr>
                      </pic:pic>
                    </a:graphicData>
                  </a:graphic>
                </wp:inline>
              </w:drawing>
            </w:r>
          </w:p>
        </w:tc>
        <w:tc>
          <w:tcPr>
            <w:tcW w:w="4606" w:type="dxa"/>
          </w:tcPr>
          <w:p w:rsidR="0047695D" w:rsidRPr="00603E8D" w:rsidRDefault="0047695D" w:rsidP="007D291B">
            <w:pPr>
              <w:rPr>
                <w:rFonts w:ascii="Arial" w:hAnsi="Arial" w:cs="Arial"/>
                <w:i/>
                <w:noProof/>
                <w:sz w:val="24"/>
                <w:szCs w:val="24"/>
                <w:lang w:eastAsia="sl-SI"/>
              </w:rPr>
            </w:pPr>
          </w:p>
          <w:p w:rsidR="00B64695" w:rsidRDefault="00B64695" w:rsidP="00B64695">
            <w:pPr>
              <w:rPr>
                <w:rFonts w:ascii="Arial" w:hAnsi="Arial" w:cs="Arial"/>
                <w:i/>
                <w:noProof/>
                <w:sz w:val="24"/>
                <w:szCs w:val="24"/>
                <w:lang w:eastAsia="sl-SI"/>
              </w:rPr>
            </w:pPr>
            <w:r w:rsidRPr="00B64695">
              <w:rPr>
                <w:rFonts w:ascii="Arial" w:hAnsi="Arial" w:cs="Arial"/>
                <w:i/>
                <w:noProof/>
                <w:sz w:val="24"/>
                <w:szCs w:val="24"/>
                <w:lang w:eastAsia="sl-SI"/>
              </w:rPr>
              <w:t>Tip reliefa</w:t>
            </w:r>
            <w:r w:rsidRPr="00603E8D">
              <w:rPr>
                <w:rFonts w:ascii="Arial" w:hAnsi="Arial" w:cs="Arial"/>
                <w:i/>
                <w:noProof/>
                <w:sz w:val="24"/>
                <w:szCs w:val="24"/>
                <w:lang w:eastAsia="sl-SI"/>
              </w:rPr>
              <w:t>:</w:t>
            </w:r>
          </w:p>
          <w:p w:rsidR="0047695D" w:rsidRPr="00603E8D" w:rsidRDefault="0047695D" w:rsidP="007D291B">
            <w:pPr>
              <w:rPr>
                <w:rFonts w:ascii="Arial" w:hAnsi="Arial" w:cs="Arial"/>
                <w:i/>
                <w:noProof/>
                <w:sz w:val="24"/>
                <w:szCs w:val="24"/>
                <w:lang w:eastAsia="sl-SI"/>
              </w:rPr>
            </w:pPr>
            <w:r w:rsidRPr="00603E8D">
              <w:rPr>
                <w:rFonts w:ascii="Arial" w:hAnsi="Arial" w:cs="Arial"/>
                <w:i/>
                <w:noProof/>
                <w:sz w:val="24"/>
                <w:szCs w:val="24"/>
                <w:lang w:eastAsia="sl-SI"/>
              </w:rPr>
              <w:t>________________________</w:t>
            </w:r>
          </w:p>
          <w:p w:rsidR="0047695D" w:rsidRPr="00603E8D" w:rsidRDefault="0047695D" w:rsidP="007D291B">
            <w:pPr>
              <w:rPr>
                <w:rFonts w:ascii="Arial" w:hAnsi="Arial" w:cs="Arial"/>
                <w:i/>
                <w:noProof/>
                <w:sz w:val="24"/>
                <w:szCs w:val="24"/>
                <w:lang w:eastAsia="sl-SI"/>
              </w:rPr>
            </w:pPr>
          </w:p>
          <w:p w:rsidR="0047695D" w:rsidRPr="00603E8D" w:rsidRDefault="0047695D" w:rsidP="007D291B">
            <w:pPr>
              <w:rPr>
                <w:rFonts w:ascii="Arial" w:hAnsi="Arial" w:cs="Arial"/>
                <w:i/>
                <w:noProof/>
                <w:sz w:val="24"/>
                <w:szCs w:val="24"/>
                <w:lang w:eastAsia="sl-SI"/>
              </w:rPr>
            </w:pPr>
            <w:r w:rsidRPr="00603E8D">
              <w:rPr>
                <w:rFonts w:ascii="Arial" w:hAnsi="Arial" w:cs="Arial"/>
                <w:i/>
                <w:noProof/>
                <w:sz w:val="24"/>
                <w:szCs w:val="24"/>
                <w:lang w:eastAsia="sl-SI"/>
              </w:rPr>
              <w:t>Značilna oblika površja na sliki:</w:t>
            </w:r>
          </w:p>
          <w:p w:rsidR="0047695D" w:rsidRPr="00603E8D" w:rsidRDefault="0047695D" w:rsidP="007D291B">
            <w:pPr>
              <w:rPr>
                <w:rFonts w:ascii="Arial" w:hAnsi="Arial" w:cs="Arial"/>
                <w:i/>
                <w:noProof/>
                <w:sz w:val="24"/>
                <w:szCs w:val="24"/>
                <w:lang w:eastAsia="sl-SI"/>
              </w:rPr>
            </w:pPr>
            <w:r w:rsidRPr="00603E8D">
              <w:rPr>
                <w:rFonts w:ascii="Arial" w:hAnsi="Arial" w:cs="Arial"/>
                <w:i/>
                <w:noProof/>
                <w:sz w:val="24"/>
                <w:szCs w:val="24"/>
                <w:lang w:eastAsia="sl-SI"/>
              </w:rPr>
              <w:t>________________________</w:t>
            </w:r>
          </w:p>
          <w:p w:rsidR="0047695D" w:rsidRPr="00603E8D" w:rsidRDefault="0047695D" w:rsidP="007D291B">
            <w:pPr>
              <w:rPr>
                <w:rFonts w:ascii="Arial" w:hAnsi="Arial" w:cs="Arial"/>
                <w:i/>
                <w:noProof/>
                <w:sz w:val="24"/>
                <w:szCs w:val="24"/>
                <w:lang w:eastAsia="sl-SI"/>
              </w:rPr>
            </w:pPr>
          </w:p>
          <w:p w:rsidR="0047695D" w:rsidRPr="00603E8D" w:rsidRDefault="0047695D" w:rsidP="007D291B">
            <w:pPr>
              <w:rPr>
                <w:rFonts w:ascii="Arial" w:hAnsi="Arial" w:cs="Arial"/>
                <w:i/>
                <w:noProof/>
                <w:sz w:val="24"/>
                <w:szCs w:val="24"/>
                <w:lang w:eastAsia="sl-SI"/>
              </w:rPr>
            </w:pPr>
            <w:r>
              <w:rPr>
                <w:rFonts w:ascii="Arial" w:hAnsi="Arial" w:cs="Arial"/>
                <w:i/>
                <w:noProof/>
                <w:sz w:val="24"/>
                <w:szCs w:val="24"/>
                <w:lang w:eastAsia="sl-SI"/>
              </w:rPr>
              <w:t>Dejavnost</w:t>
            </w:r>
            <w:r w:rsidRPr="00603E8D">
              <w:rPr>
                <w:rFonts w:ascii="Arial" w:hAnsi="Arial" w:cs="Arial"/>
                <w:i/>
                <w:noProof/>
                <w:sz w:val="24"/>
                <w:szCs w:val="24"/>
                <w:lang w:eastAsia="sl-SI"/>
              </w:rPr>
              <w:t>:</w:t>
            </w:r>
          </w:p>
          <w:p w:rsidR="0047695D" w:rsidRPr="00603E8D" w:rsidRDefault="0047695D" w:rsidP="007D291B">
            <w:pPr>
              <w:rPr>
                <w:rFonts w:ascii="Arial" w:hAnsi="Arial" w:cs="Arial"/>
                <w:i/>
                <w:noProof/>
                <w:sz w:val="24"/>
                <w:szCs w:val="24"/>
                <w:lang w:eastAsia="sl-SI"/>
              </w:rPr>
            </w:pPr>
            <w:r w:rsidRPr="00603E8D">
              <w:rPr>
                <w:rFonts w:ascii="Arial" w:hAnsi="Arial" w:cs="Arial"/>
                <w:i/>
                <w:noProof/>
                <w:sz w:val="24"/>
                <w:szCs w:val="24"/>
                <w:lang w:eastAsia="sl-SI"/>
              </w:rPr>
              <w:t>________________________</w:t>
            </w:r>
          </w:p>
        </w:tc>
      </w:tr>
    </w:tbl>
    <w:p w:rsidR="0047695D" w:rsidRPr="008D4FE4" w:rsidRDefault="0047695D" w:rsidP="0047695D">
      <w:pPr>
        <w:rPr>
          <w:rFonts w:ascii="Arial" w:hAnsi="Arial" w:cs="Arial"/>
          <w:b/>
          <w:sz w:val="24"/>
          <w:szCs w:val="24"/>
        </w:rPr>
      </w:pPr>
    </w:p>
    <w:p w:rsidR="00B64695" w:rsidRPr="00B64695" w:rsidRDefault="00B64695" w:rsidP="00B64695">
      <w:pPr>
        <w:pStyle w:val="Odstavekseznama"/>
        <w:numPr>
          <w:ilvl w:val="0"/>
          <w:numId w:val="8"/>
        </w:numPr>
        <w:rPr>
          <w:rFonts w:ascii="Arial" w:hAnsi="Arial" w:cs="Arial"/>
          <w:noProof/>
          <w:sz w:val="24"/>
          <w:szCs w:val="24"/>
          <w:lang w:eastAsia="sl-SI"/>
        </w:rPr>
      </w:pPr>
      <w:r>
        <w:rPr>
          <w:rFonts w:ascii="Arial" w:hAnsi="Arial" w:cs="Arial"/>
          <w:noProof/>
          <w:sz w:val="24"/>
          <w:szCs w:val="24"/>
          <w:lang w:eastAsia="sl-SI"/>
        </w:rPr>
        <w:t>Raba kamnin</w:t>
      </w:r>
    </w:p>
    <w:p w:rsidR="001309D8" w:rsidRDefault="00B64695" w:rsidP="00B64695">
      <w:pPr>
        <w:rPr>
          <w:rFonts w:ascii="Arial" w:hAnsi="Arial" w:cs="Arial"/>
          <w:noProof/>
          <w:color w:val="FF0000"/>
          <w:sz w:val="24"/>
          <w:szCs w:val="24"/>
          <w:lang w:eastAsia="sl-SI"/>
        </w:rPr>
      </w:pPr>
      <w:r>
        <w:rPr>
          <w:rFonts w:ascii="Arial" w:hAnsi="Arial" w:cs="Arial"/>
          <w:noProof/>
          <w:color w:val="FF0000"/>
          <w:sz w:val="24"/>
          <w:szCs w:val="24"/>
          <w:lang w:eastAsia="sl-SI"/>
        </w:rPr>
        <w:t xml:space="preserve">Napiši, za katere namene lahko </w:t>
      </w:r>
      <w:r w:rsidR="008B60CA">
        <w:rPr>
          <w:rFonts w:ascii="Arial" w:hAnsi="Arial" w:cs="Arial"/>
          <w:noProof/>
          <w:color w:val="FF0000"/>
          <w:sz w:val="24"/>
          <w:szCs w:val="24"/>
          <w:lang w:eastAsia="sl-SI"/>
        </w:rPr>
        <w:t>po</w:t>
      </w:r>
      <w:r>
        <w:rPr>
          <w:rFonts w:ascii="Arial" w:hAnsi="Arial" w:cs="Arial"/>
          <w:noProof/>
          <w:color w:val="FF0000"/>
          <w:sz w:val="24"/>
          <w:szCs w:val="24"/>
          <w:lang w:eastAsia="sl-SI"/>
        </w:rPr>
        <w:t>rabljamo naravne kamnine</w:t>
      </w:r>
      <w:r w:rsidR="00D44197">
        <w:rPr>
          <w:rFonts w:ascii="Arial" w:hAnsi="Arial" w:cs="Arial"/>
          <w:noProof/>
          <w:color w:val="FF0000"/>
          <w:sz w:val="24"/>
          <w:szCs w:val="24"/>
          <w:lang w:eastAsia="sl-SI"/>
        </w:rPr>
        <w:t xml:space="preserve"> in kako se spremin</w:t>
      </w:r>
      <w:r w:rsidR="00B620BB">
        <w:rPr>
          <w:rFonts w:ascii="Arial" w:hAnsi="Arial" w:cs="Arial"/>
          <w:noProof/>
          <w:color w:val="FF0000"/>
          <w:sz w:val="24"/>
          <w:szCs w:val="24"/>
          <w:lang w:eastAsia="sl-SI"/>
        </w:rPr>
        <w:t>ja pokrajina zaradi izrabe (</w:t>
      </w:r>
      <w:r w:rsidR="00D44197">
        <w:rPr>
          <w:rFonts w:ascii="Arial" w:hAnsi="Arial" w:cs="Arial"/>
          <w:noProof/>
          <w:color w:val="FF0000"/>
          <w:sz w:val="24"/>
          <w:szCs w:val="24"/>
          <w:lang w:eastAsia="sl-SI"/>
        </w:rPr>
        <w:t>kopanja) kamnin.</w:t>
      </w:r>
    </w:p>
    <w:p w:rsidR="00D44197" w:rsidRDefault="00D44197" w:rsidP="00B64695">
      <w:pPr>
        <w:rPr>
          <w:rFonts w:ascii="Arial" w:hAnsi="Arial" w:cs="Arial"/>
          <w:noProof/>
          <w:color w:val="FF0000"/>
          <w:sz w:val="24"/>
          <w:szCs w:val="24"/>
          <w:lang w:eastAsia="sl-SI"/>
        </w:rPr>
      </w:pPr>
    </w:p>
    <w:p w:rsidR="008B60CA" w:rsidRDefault="008B60CA" w:rsidP="00B64695">
      <w:pPr>
        <w:rPr>
          <w:rFonts w:ascii="Arial" w:hAnsi="Arial" w:cs="Arial"/>
          <w:noProof/>
          <w:color w:val="FF0000"/>
          <w:sz w:val="24"/>
          <w:szCs w:val="24"/>
          <w:lang w:eastAsia="sl-SI"/>
        </w:rPr>
      </w:pPr>
    </w:p>
    <w:p w:rsidR="00B620BB" w:rsidRDefault="00B620BB" w:rsidP="00B64695">
      <w:pPr>
        <w:rPr>
          <w:rFonts w:ascii="Arial" w:hAnsi="Arial" w:cs="Arial"/>
          <w:noProof/>
          <w:color w:val="FF0000"/>
          <w:sz w:val="24"/>
          <w:szCs w:val="24"/>
          <w:lang w:eastAsia="sl-SI"/>
        </w:rPr>
      </w:pPr>
      <w:bookmarkStart w:id="0" w:name="_GoBack"/>
      <w:bookmarkEnd w:id="0"/>
    </w:p>
    <w:p w:rsidR="008B60CA" w:rsidRDefault="008B60CA" w:rsidP="00B64695">
      <w:pPr>
        <w:rPr>
          <w:rFonts w:ascii="Arial" w:hAnsi="Arial" w:cs="Arial"/>
          <w:noProof/>
          <w:color w:val="FF0000"/>
          <w:sz w:val="24"/>
          <w:szCs w:val="24"/>
          <w:lang w:eastAsia="sl-SI"/>
        </w:rPr>
      </w:pPr>
    </w:p>
    <w:p w:rsidR="00D44197" w:rsidRPr="008B60CA" w:rsidRDefault="00D44197" w:rsidP="00B64695">
      <w:pPr>
        <w:rPr>
          <w:rFonts w:ascii="Arial" w:hAnsi="Arial" w:cs="Arial"/>
          <w:noProof/>
          <w:color w:val="7030A0"/>
          <w:sz w:val="24"/>
          <w:szCs w:val="24"/>
          <w:lang w:eastAsia="sl-SI"/>
        </w:rPr>
      </w:pPr>
    </w:p>
    <w:p w:rsidR="00D44197" w:rsidRPr="008B60CA" w:rsidRDefault="008B60CA" w:rsidP="008B60CA">
      <w:pPr>
        <w:pStyle w:val="Odstavekseznama"/>
        <w:numPr>
          <w:ilvl w:val="0"/>
          <w:numId w:val="8"/>
        </w:numPr>
        <w:rPr>
          <w:rFonts w:ascii="Arial" w:hAnsi="Arial" w:cs="Arial"/>
          <w:noProof/>
          <w:color w:val="7030A0"/>
          <w:sz w:val="24"/>
          <w:szCs w:val="24"/>
          <w:lang w:eastAsia="sl-SI"/>
        </w:rPr>
      </w:pPr>
      <w:r>
        <w:rPr>
          <w:rFonts w:ascii="Arial" w:hAnsi="Arial" w:cs="Arial"/>
          <w:noProof/>
          <w:color w:val="7030A0"/>
          <w:sz w:val="24"/>
          <w:szCs w:val="24"/>
          <w:lang w:eastAsia="sl-SI"/>
        </w:rPr>
        <w:t>V katerem obdobju je obstajal Triglavski ledenik? Ali je prej obstajal Triglavski ledenik ali je prej nastal Blejski vintgar?</w:t>
      </w:r>
    </w:p>
    <w:p w:rsidR="00D44197" w:rsidRPr="008B60CA" w:rsidRDefault="00D44197" w:rsidP="00B64695">
      <w:pPr>
        <w:rPr>
          <w:rFonts w:ascii="Arial" w:hAnsi="Arial" w:cs="Arial"/>
          <w:noProof/>
          <w:color w:val="7030A0"/>
          <w:sz w:val="24"/>
          <w:szCs w:val="24"/>
          <w:lang w:eastAsia="sl-SI"/>
        </w:rPr>
      </w:pPr>
    </w:p>
    <w:sectPr w:rsidR="00D44197" w:rsidRPr="008B60CA" w:rsidSect="00BE101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987" w:rsidRDefault="005E4987" w:rsidP="003D7369">
      <w:pPr>
        <w:spacing w:after="0"/>
      </w:pPr>
      <w:r>
        <w:separator/>
      </w:r>
    </w:p>
  </w:endnote>
  <w:endnote w:type="continuationSeparator" w:id="0">
    <w:p w:rsidR="005E4987" w:rsidRDefault="005E4987" w:rsidP="003D73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923645"/>
      <w:docPartObj>
        <w:docPartGallery w:val="Page Numbers (Bottom of Page)"/>
        <w:docPartUnique/>
      </w:docPartObj>
    </w:sdtPr>
    <w:sdtEndPr>
      <w:rPr>
        <w:noProof/>
      </w:rPr>
    </w:sdtEndPr>
    <w:sdtContent>
      <w:p w:rsidR="003D7369" w:rsidRDefault="003D7369">
        <w:pPr>
          <w:pStyle w:val="Noga"/>
          <w:jc w:val="center"/>
        </w:pPr>
        <w:r>
          <w:fldChar w:fldCharType="begin"/>
        </w:r>
        <w:r>
          <w:instrText xml:space="preserve"> PAGE   \* MERGEFORMAT </w:instrText>
        </w:r>
        <w:r>
          <w:fldChar w:fldCharType="separate"/>
        </w:r>
        <w:r w:rsidR="00B620BB">
          <w:rPr>
            <w:noProof/>
          </w:rPr>
          <w:t>3</w:t>
        </w:r>
        <w:r>
          <w:rPr>
            <w:noProof/>
          </w:rPr>
          <w:fldChar w:fldCharType="end"/>
        </w:r>
      </w:p>
    </w:sdtContent>
  </w:sdt>
  <w:p w:rsidR="003D7369" w:rsidRDefault="003D736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987" w:rsidRDefault="005E4987" w:rsidP="003D7369">
      <w:pPr>
        <w:spacing w:after="0"/>
      </w:pPr>
      <w:r>
        <w:separator/>
      </w:r>
    </w:p>
  </w:footnote>
  <w:footnote w:type="continuationSeparator" w:id="0">
    <w:p w:rsidR="005E4987" w:rsidRDefault="005E4987" w:rsidP="003D73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989" w:rsidRPr="00F05989" w:rsidRDefault="00F05989" w:rsidP="00F05989">
    <w:pPr>
      <w:tabs>
        <w:tab w:val="center" w:pos="4680"/>
        <w:tab w:val="right" w:pos="9360"/>
      </w:tabs>
      <w:spacing w:after="0"/>
      <w:rPr>
        <w:rFonts w:ascii="Calibri" w:eastAsia="Calibri" w:hAnsi="Calibri" w:cs="Times New Roman"/>
      </w:rPr>
    </w:pPr>
    <w:r w:rsidRPr="00F05989">
      <w:rPr>
        <w:rFonts w:ascii="Calibri" w:eastAsia="Calibri" w:hAnsi="Calibri" w:cs="Times New Roman"/>
        <w:noProof/>
        <w:lang w:eastAsia="sl-SI"/>
      </w:rPr>
      <w:drawing>
        <wp:anchor distT="0" distB="0" distL="114300" distR="114300" simplePos="0" relativeHeight="251660288" behindDoc="0" locked="0" layoutInCell="1" allowOverlap="1" wp14:anchorId="355846E4" wp14:editId="16A46016">
          <wp:simplePos x="0" y="0"/>
          <wp:positionH relativeFrom="margin">
            <wp:posOffset>5494020</wp:posOffset>
          </wp:positionH>
          <wp:positionV relativeFrom="margin">
            <wp:posOffset>-723900</wp:posOffset>
          </wp:positionV>
          <wp:extent cx="815975" cy="1007745"/>
          <wp:effectExtent l="0" t="0" r="3175" b="0"/>
          <wp:wrapSquare wrapText="bothSides"/>
          <wp:docPr id="4"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F05989">
      <w:rPr>
        <w:rFonts w:ascii="Calibri" w:eastAsia="Calibri" w:hAnsi="Calibri" w:cs="Times New Roman"/>
        <w:noProof/>
        <w:lang w:eastAsia="sl-SI"/>
      </w:rPr>
      <w:drawing>
        <wp:anchor distT="0" distB="0" distL="114300" distR="114300" simplePos="0" relativeHeight="251659264" behindDoc="0" locked="0" layoutInCell="1" allowOverlap="1" wp14:anchorId="3B06FBDE" wp14:editId="15F93F41">
          <wp:simplePos x="0" y="0"/>
          <wp:positionH relativeFrom="margin">
            <wp:posOffset>-600075</wp:posOffset>
          </wp:positionH>
          <wp:positionV relativeFrom="margin">
            <wp:posOffset>-596900</wp:posOffset>
          </wp:positionV>
          <wp:extent cx="1819275" cy="511175"/>
          <wp:effectExtent l="0" t="0" r="9525" b="3175"/>
          <wp:wrapSquare wrapText="bothSides"/>
          <wp:docPr id="5" name="Slika 5"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F:\JAZON_NOVA PERSPEKTIVA\LogoJazon.jpg"/>
                  <pic:cNvPicPr>
                    <a:picLocks noChangeAspect="1" noChangeArrowheads="1"/>
                  </pic:cNvPicPr>
                </pic:nvPicPr>
                <pic:blipFill>
                  <a:blip r:embed="rId2">
                    <a:extLst>
                      <a:ext uri="{28A0092B-C50C-407E-A947-70E740481C1C}">
                        <a14:useLocalDpi xmlns:a14="http://schemas.microsoft.com/office/drawing/2010/main" val="0"/>
                      </a:ext>
                    </a:extLst>
                  </a:blip>
                  <a:srcRect l="68430" t="8522"/>
                  <a:stretch>
                    <a:fillRect/>
                  </a:stretch>
                </pic:blipFill>
                <pic:spPr bwMode="auto">
                  <a:xfrm>
                    <a:off x="0" y="0"/>
                    <a:ext cx="1819275"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5989">
      <w:rPr>
        <w:rFonts w:ascii="Arial" w:eastAsia="Calibri" w:hAnsi="Arial" w:cs="Arial"/>
        <w:b/>
        <w:color w:val="0070C0"/>
        <w:sz w:val="28"/>
        <w:szCs w:val="28"/>
      </w:rPr>
      <w:tab/>
      <w:t>GEOGRAFIJA</w:t>
    </w:r>
    <w:r w:rsidRPr="00F05989">
      <w:rPr>
        <w:rFonts w:ascii="Calibri" w:eastAsia="Calibri" w:hAnsi="Calibri" w:cs="Times New Roman"/>
      </w:rPr>
      <w:tab/>
    </w:r>
  </w:p>
  <w:p w:rsidR="00F05989" w:rsidRDefault="00F0598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34AC"/>
    <w:multiLevelType w:val="hybridMultilevel"/>
    <w:tmpl w:val="52C60290"/>
    <w:lvl w:ilvl="0" w:tplc="1D56E734">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6017DB7"/>
    <w:multiLevelType w:val="hybridMultilevel"/>
    <w:tmpl w:val="4D8A2E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3D2A01"/>
    <w:multiLevelType w:val="hybridMultilevel"/>
    <w:tmpl w:val="06E0FE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7AA6DFA"/>
    <w:multiLevelType w:val="hybridMultilevel"/>
    <w:tmpl w:val="208E5A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566E32"/>
    <w:multiLevelType w:val="hybridMultilevel"/>
    <w:tmpl w:val="DCA423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FBB1E86"/>
    <w:multiLevelType w:val="hybridMultilevel"/>
    <w:tmpl w:val="69CA04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6F515F2"/>
    <w:multiLevelType w:val="hybridMultilevel"/>
    <w:tmpl w:val="5F329DFE"/>
    <w:lvl w:ilvl="0" w:tplc="1D56E734">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6F45007F"/>
    <w:multiLevelType w:val="hybridMultilevel"/>
    <w:tmpl w:val="7DEAFF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30D1683"/>
    <w:multiLevelType w:val="hybridMultilevel"/>
    <w:tmpl w:val="B0E836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1"/>
  </w:num>
  <w:num w:numId="6">
    <w:abstractNumId w:val="7"/>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5D"/>
    <w:rsid w:val="001C0D7D"/>
    <w:rsid w:val="0027547C"/>
    <w:rsid w:val="003D7369"/>
    <w:rsid w:val="0047695D"/>
    <w:rsid w:val="005011FC"/>
    <w:rsid w:val="00585C45"/>
    <w:rsid w:val="005E4987"/>
    <w:rsid w:val="00604128"/>
    <w:rsid w:val="008B60CA"/>
    <w:rsid w:val="00AF0258"/>
    <w:rsid w:val="00B620BB"/>
    <w:rsid w:val="00B64695"/>
    <w:rsid w:val="00BE1013"/>
    <w:rsid w:val="00C22E68"/>
    <w:rsid w:val="00C80715"/>
    <w:rsid w:val="00CF625C"/>
    <w:rsid w:val="00D44197"/>
    <w:rsid w:val="00E725C8"/>
    <w:rsid w:val="00F059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2BEC9-70C4-49AF-8416-7B4B7D43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646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47695D"/>
    <w:pPr>
      <w:spacing w:line="276" w:lineRule="auto"/>
      <w:ind w:left="720"/>
      <w:contextualSpacing/>
    </w:pPr>
    <w:rPr>
      <w:rFonts w:ascii="Calibri" w:eastAsia="Calibri" w:hAnsi="Calibri" w:cs="Times New Roman"/>
    </w:rPr>
  </w:style>
  <w:style w:type="table" w:styleId="Tabelamrea">
    <w:name w:val="Table Grid"/>
    <w:basedOn w:val="Navadnatabela"/>
    <w:uiPriority w:val="59"/>
    <w:rsid w:val="004769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47695D"/>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7695D"/>
    <w:rPr>
      <w:rFonts w:ascii="Tahoma" w:hAnsi="Tahoma" w:cs="Tahoma"/>
      <w:sz w:val="16"/>
      <w:szCs w:val="16"/>
    </w:rPr>
  </w:style>
  <w:style w:type="paragraph" w:styleId="Glava">
    <w:name w:val="header"/>
    <w:basedOn w:val="Navaden"/>
    <w:link w:val="GlavaZnak"/>
    <w:uiPriority w:val="99"/>
    <w:unhideWhenUsed/>
    <w:rsid w:val="003D7369"/>
    <w:pPr>
      <w:tabs>
        <w:tab w:val="center" w:pos="4536"/>
        <w:tab w:val="right" w:pos="9072"/>
      </w:tabs>
      <w:spacing w:after="0"/>
    </w:pPr>
  </w:style>
  <w:style w:type="character" w:customStyle="1" w:styleId="GlavaZnak">
    <w:name w:val="Glava Znak"/>
    <w:basedOn w:val="Privzetapisavaodstavka"/>
    <w:link w:val="Glava"/>
    <w:uiPriority w:val="99"/>
    <w:rsid w:val="003D7369"/>
  </w:style>
  <w:style w:type="paragraph" w:styleId="Noga">
    <w:name w:val="footer"/>
    <w:basedOn w:val="Navaden"/>
    <w:link w:val="NogaZnak"/>
    <w:uiPriority w:val="99"/>
    <w:unhideWhenUsed/>
    <w:rsid w:val="003D7369"/>
    <w:pPr>
      <w:tabs>
        <w:tab w:val="center" w:pos="4536"/>
        <w:tab w:val="right" w:pos="9072"/>
      </w:tabs>
      <w:spacing w:after="0"/>
    </w:pPr>
  </w:style>
  <w:style w:type="character" w:customStyle="1" w:styleId="NogaZnak">
    <w:name w:val="Noga Znak"/>
    <w:basedOn w:val="Privzetapisavaodstavka"/>
    <w:link w:val="Noga"/>
    <w:uiPriority w:val="99"/>
    <w:rsid w:val="003D7369"/>
  </w:style>
  <w:style w:type="paragraph" w:customStyle="1" w:styleId="imalignleft">
    <w:name w:val="imalign_left"/>
    <w:basedOn w:val="Navaden"/>
    <w:rsid w:val="00D44197"/>
    <w:pPr>
      <w:spacing w:before="100" w:beforeAutospacing="1" w:after="100" w:afterAutospacing="1"/>
    </w:pPr>
    <w:rPr>
      <w:rFonts w:ascii="Times New Roman" w:eastAsia="Times New Roman" w:hAnsi="Times New Roman" w:cs="Times New Roman"/>
      <w:sz w:val="24"/>
      <w:szCs w:val="24"/>
      <w:lang w:val="en-US"/>
    </w:rPr>
  </w:style>
  <w:style w:type="character" w:customStyle="1" w:styleId="ff2">
    <w:name w:val="ff2"/>
    <w:basedOn w:val="Privzetapisavaodstavka"/>
    <w:rsid w:val="00D44197"/>
  </w:style>
  <w:style w:type="character" w:customStyle="1" w:styleId="ff4">
    <w:name w:val="ff4"/>
    <w:basedOn w:val="Privzetapisavaodstavka"/>
    <w:rsid w:val="00D44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1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308</Words>
  <Characters>1758</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Igor Lipovšek</cp:lastModifiedBy>
  <cp:revision>5</cp:revision>
  <dcterms:created xsi:type="dcterms:W3CDTF">2017-11-26T20:21:00Z</dcterms:created>
  <dcterms:modified xsi:type="dcterms:W3CDTF">2017-12-26T16:01:00Z</dcterms:modified>
</cp:coreProperties>
</file>